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9BEE" w14:textId="142FB711" w:rsidR="00721DBB" w:rsidRDefault="00721DBB" w:rsidP="0059767D">
      <w:pPr>
        <w:spacing w:after="0"/>
        <w:rPr>
          <w:rFonts w:cstheme="minorHAnsi"/>
          <w:b/>
          <w:i/>
          <w:iCs/>
          <w:color w:val="006289"/>
          <w:sz w:val="32"/>
          <w:szCs w:val="32"/>
        </w:rPr>
      </w:pPr>
      <w:r>
        <w:rPr>
          <w:rFonts w:cstheme="minorHAnsi"/>
          <w:b/>
          <w:i/>
          <w:iCs/>
          <w:noProof/>
          <w:color w:val="006289"/>
          <w:sz w:val="32"/>
          <w:szCs w:val="32"/>
        </w:rPr>
        <w:drawing>
          <wp:inline distT="0" distB="0" distL="0" distR="0" wp14:anchorId="058EB290" wp14:editId="143CB983">
            <wp:extent cx="6019217" cy="148590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9748" cy="1490968"/>
                    </a:xfrm>
                    <a:prstGeom prst="rect">
                      <a:avLst/>
                    </a:prstGeom>
                  </pic:spPr>
                </pic:pic>
              </a:graphicData>
            </a:graphic>
          </wp:inline>
        </w:drawing>
      </w:r>
    </w:p>
    <w:p w14:paraId="230A8362" w14:textId="2BF55B5C" w:rsidR="0059767D" w:rsidRPr="00721DBB" w:rsidRDefault="0059767D" w:rsidP="0059767D">
      <w:pPr>
        <w:spacing w:after="0"/>
        <w:rPr>
          <w:rFonts w:cstheme="minorHAnsi"/>
          <w:b/>
          <w:i/>
          <w:iCs/>
          <w:color w:val="006289"/>
          <w:sz w:val="32"/>
          <w:szCs w:val="32"/>
        </w:rPr>
      </w:pPr>
      <w:r w:rsidRPr="00721DBB">
        <w:rPr>
          <w:rFonts w:cstheme="minorHAnsi"/>
          <w:b/>
          <w:i/>
          <w:iCs/>
          <w:color w:val="006289"/>
          <w:sz w:val="32"/>
          <w:szCs w:val="32"/>
        </w:rPr>
        <w:t>Liturgical resources</w:t>
      </w:r>
    </w:p>
    <w:p w14:paraId="655F1187" w14:textId="77777777" w:rsidR="0059767D" w:rsidRPr="00095C0E" w:rsidRDefault="0059767D" w:rsidP="0059767D">
      <w:pPr>
        <w:spacing w:after="0"/>
        <w:rPr>
          <w:rFonts w:cstheme="minorHAnsi"/>
          <w:b/>
          <w:sz w:val="24"/>
          <w:szCs w:val="24"/>
        </w:rPr>
      </w:pPr>
    </w:p>
    <w:p w14:paraId="0B305A76" w14:textId="77777777" w:rsidR="0059767D" w:rsidRPr="00095C0E" w:rsidRDefault="0059767D" w:rsidP="0059767D">
      <w:pPr>
        <w:spacing w:after="0"/>
        <w:rPr>
          <w:rFonts w:cstheme="minorHAnsi"/>
          <w:b/>
          <w:sz w:val="24"/>
          <w:szCs w:val="24"/>
        </w:rPr>
      </w:pPr>
      <w:r w:rsidRPr="00095C0E">
        <w:rPr>
          <w:rFonts w:cstheme="minorHAnsi"/>
          <w:b/>
          <w:sz w:val="24"/>
          <w:szCs w:val="24"/>
        </w:rPr>
        <w:t>Sunday 10 October 2021</w:t>
      </w:r>
    </w:p>
    <w:p w14:paraId="590B225A" w14:textId="77777777" w:rsidR="0059767D" w:rsidRPr="00095C0E" w:rsidRDefault="0059767D" w:rsidP="0059767D">
      <w:pPr>
        <w:spacing w:after="0"/>
        <w:rPr>
          <w:rFonts w:cstheme="minorHAnsi"/>
          <w:b/>
          <w:sz w:val="24"/>
          <w:szCs w:val="24"/>
        </w:rPr>
      </w:pPr>
      <w:r w:rsidRPr="00095C0E">
        <w:rPr>
          <w:rFonts w:cstheme="minorHAnsi"/>
          <w:b/>
          <w:sz w:val="24"/>
          <w:szCs w:val="24"/>
        </w:rPr>
        <w:t>Twenty-eighth Sunday in Ordinary Time</w:t>
      </w:r>
    </w:p>
    <w:p w14:paraId="1B31CD76" w14:textId="77777777" w:rsidR="008519E8" w:rsidRPr="00095C0E" w:rsidRDefault="008519E8" w:rsidP="0059767D">
      <w:pPr>
        <w:spacing w:after="0"/>
        <w:rPr>
          <w:rFonts w:cstheme="minorHAnsi"/>
          <w:b/>
          <w:sz w:val="24"/>
          <w:szCs w:val="24"/>
        </w:rPr>
      </w:pPr>
    </w:p>
    <w:p w14:paraId="60A3D785" w14:textId="3E9C0A3F" w:rsidR="008519E8" w:rsidRPr="00095C0E" w:rsidRDefault="005D4926" w:rsidP="0059767D">
      <w:pPr>
        <w:spacing w:after="0"/>
        <w:rPr>
          <w:rFonts w:cstheme="minorHAnsi"/>
          <w:i/>
          <w:sz w:val="24"/>
          <w:szCs w:val="24"/>
        </w:rPr>
      </w:pPr>
      <w:r>
        <w:rPr>
          <w:rFonts w:cstheme="minorHAnsi"/>
          <w:i/>
          <w:sz w:val="24"/>
          <w:szCs w:val="24"/>
        </w:rPr>
        <w:t xml:space="preserve">These resources have been prepared by Te Kupenga and the National Liturgy Office. </w:t>
      </w:r>
      <w:r w:rsidR="008519E8" w:rsidRPr="00095C0E">
        <w:rPr>
          <w:rFonts w:cstheme="minorHAnsi"/>
          <w:i/>
          <w:sz w:val="24"/>
          <w:szCs w:val="24"/>
        </w:rPr>
        <w:t>Please feel free to draw from and adapt these resources for the particular circumstances your parish community may be in during October, including any restrictions on gatherings due to Covid-19 levels. You may wish to share prayers in your parish newsletter or on websites and social media if congregations are not able to gather on October 10.</w:t>
      </w:r>
    </w:p>
    <w:p w14:paraId="088FF73D" w14:textId="77777777" w:rsidR="0059767D" w:rsidRPr="00095C0E" w:rsidRDefault="0059767D" w:rsidP="0059767D">
      <w:pPr>
        <w:spacing w:after="0"/>
        <w:rPr>
          <w:rFonts w:cstheme="minorHAnsi"/>
          <w:sz w:val="24"/>
          <w:szCs w:val="24"/>
        </w:rPr>
      </w:pPr>
    </w:p>
    <w:p w14:paraId="160CA48C" w14:textId="57C1763A" w:rsidR="0059767D" w:rsidRPr="00A96E15" w:rsidRDefault="00095C0E" w:rsidP="0059767D">
      <w:pPr>
        <w:spacing w:after="0"/>
        <w:rPr>
          <w:rFonts w:cstheme="minorHAnsi"/>
          <w:b/>
          <w:color w:val="006289"/>
          <w:sz w:val="28"/>
          <w:szCs w:val="28"/>
        </w:rPr>
      </w:pPr>
      <w:r w:rsidRPr="00A96E15">
        <w:rPr>
          <w:rFonts w:cstheme="minorHAnsi"/>
          <w:b/>
          <w:color w:val="006289"/>
          <w:sz w:val="28"/>
          <w:szCs w:val="28"/>
        </w:rPr>
        <w:t>READINGS</w:t>
      </w:r>
    </w:p>
    <w:p w14:paraId="7E1149F9" w14:textId="77777777" w:rsidR="0059767D" w:rsidRPr="00095C0E" w:rsidRDefault="0059767D" w:rsidP="0059767D">
      <w:pPr>
        <w:spacing w:after="0"/>
        <w:rPr>
          <w:rFonts w:cstheme="minorHAnsi"/>
          <w:i/>
          <w:sz w:val="24"/>
          <w:szCs w:val="24"/>
        </w:rPr>
      </w:pPr>
      <w:r w:rsidRPr="00095C0E">
        <w:rPr>
          <w:rFonts w:cstheme="minorHAnsi"/>
          <w:sz w:val="24"/>
          <w:szCs w:val="24"/>
        </w:rPr>
        <w:t xml:space="preserve">First reading: Wisdom 7:7-11 </w:t>
      </w:r>
      <w:r w:rsidRPr="00095C0E">
        <w:rPr>
          <w:rFonts w:cstheme="minorHAnsi"/>
          <w:i/>
          <w:sz w:val="24"/>
          <w:szCs w:val="24"/>
        </w:rPr>
        <w:t>I prayed, and prudence was given me; I pleaded, and the spirit of wisdom came to me</w:t>
      </w:r>
    </w:p>
    <w:p w14:paraId="784FE1B8" w14:textId="77777777" w:rsidR="0059767D" w:rsidRPr="00095C0E" w:rsidRDefault="0059767D" w:rsidP="0059767D">
      <w:pPr>
        <w:spacing w:after="0"/>
        <w:rPr>
          <w:rFonts w:cstheme="minorHAnsi"/>
          <w:i/>
          <w:sz w:val="24"/>
          <w:szCs w:val="24"/>
        </w:rPr>
      </w:pPr>
      <w:r w:rsidRPr="00095C0E">
        <w:rPr>
          <w:rFonts w:cstheme="minorHAnsi"/>
          <w:sz w:val="24"/>
          <w:szCs w:val="24"/>
        </w:rPr>
        <w:t xml:space="preserve">Psalm 90: </w:t>
      </w:r>
      <w:r w:rsidRPr="00095C0E">
        <w:rPr>
          <w:rFonts w:cstheme="minorHAnsi"/>
          <w:i/>
          <w:sz w:val="24"/>
          <w:szCs w:val="24"/>
        </w:rPr>
        <w:t>May the gracious care of the LORD our God be ours; prosper the work of our hands for us!</w:t>
      </w:r>
    </w:p>
    <w:p w14:paraId="2B93513F" w14:textId="77777777" w:rsidR="0059767D" w:rsidRPr="00095C0E" w:rsidRDefault="0059767D" w:rsidP="0059767D">
      <w:pPr>
        <w:spacing w:after="0"/>
        <w:rPr>
          <w:rFonts w:cstheme="minorHAnsi"/>
          <w:i/>
          <w:sz w:val="24"/>
          <w:szCs w:val="24"/>
        </w:rPr>
      </w:pPr>
      <w:r w:rsidRPr="00095C0E">
        <w:rPr>
          <w:rFonts w:cstheme="minorHAnsi"/>
          <w:sz w:val="24"/>
          <w:szCs w:val="24"/>
        </w:rPr>
        <w:t xml:space="preserve">Second reading: Hebrews 4:12-13 </w:t>
      </w:r>
      <w:r w:rsidRPr="00095C0E">
        <w:rPr>
          <w:rFonts w:cstheme="minorHAnsi"/>
          <w:i/>
          <w:sz w:val="24"/>
          <w:szCs w:val="24"/>
        </w:rPr>
        <w:t>The word of God is living and effective, sharper than any two-edged sword, penetrating even between soul and spirit, joints and marrow, and able to discern reflections and thoughts of the heart.</w:t>
      </w:r>
    </w:p>
    <w:p w14:paraId="4DA0AC09" w14:textId="77777777" w:rsidR="0059767D" w:rsidRPr="00095C0E" w:rsidRDefault="0059767D" w:rsidP="0059767D">
      <w:pPr>
        <w:spacing w:after="0"/>
        <w:rPr>
          <w:rFonts w:cstheme="minorHAnsi"/>
          <w:i/>
          <w:sz w:val="24"/>
          <w:szCs w:val="24"/>
        </w:rPr>
      </w:pPr>
      <w:r w:rsidRPr="00095C0E">
        <w:rPr>
          <w:rFonts w:cstheme="minorHAnsi"/>
          <w:sz w:val="24"/>
          <w:szCs w:val="24"/>
        </w:rPr>
        <w:t xml:space="preserve">Gospel: Matthew 10-17-30 </w:t>
      </w:r>
      <w:r w:rsidRPr="00095C0E">
        <w:rPr>
          <w:rFonts w:cstheme="minorHAnsi"/>
          <w:i/>
          <w:sz w:val="24"/>
          <w:szCs w:val="24"/>
        </w:rPr>
        <w:t>For human beings it is impossible, but not for God. All things are possible for God.</w:t>
      </w:r>
    </w:p>
    <w:p w14:paraId="27F4C06B" w14:textId="77777777" w:rsidR="0059767D" w:rsidRPr="00095C0E" w:rsidRDefault="0059767D" w:rsidP="0059767D">
      <w:pPr>
        <w:spacing w:after="0"/>
        <w:rPr>
          <w:rFonts w:cstheme="minorHAnsi"/>
          <w:i/>
          <w:sz w:val="24"/>
          <w:szCs w:val="24"/>
        </w:rPr>
      </w:pPr>
    </w:p>
    <w:p w14:paraId="738698F7" w14:textId="796D8C67" w:rsidR="0059767D" w:rsidRPr="00A96E15" w:rsidRDefault="00095C0E" w:rsidP="0059767D">
      <w:pPr>
        <w:spacing w:after="0"/>
        <w:rPr>
          <w:rFonts w:cstheme="minorHAnsi"/>
          <w:b/>
          <w:color w:val="006289"/>
          <w:sz w:val="28"/>
          <w:szCs w:val="28"/>
        </w:rPr>
      </w:pPr>
      <w:r w:rsidRPr="00A96E15">
        <w:rPr>
          <w:rFonts w:cstheme="minorHAnsi"/>
          <w:b/>
          <w:color w:val="006289"/>
          <w:sz w:val="28"/>
          <w:szCs w:val="28"/>
        </w:rPr>
        <w:t>REFLECTION</w:t>
      </w:r>
    </w:p>
    <w:p w14:paraId="0DA7429B" w14:textId="77777777" w:rsidR="0059767D" w:rsidRPr="00095C0E" w:rsidRDefault="0059767D" w:rsidP="0059767D">
      <w:pPr>
        <w:spacing w:after="0"/>
        <w:rPr>
          <w:rFonts w:cstheme="minorHAnsi"/>
          <w:sz w:val="24"/>
          <w:szCs w:val="24"/>
        </w:rPr>
      </w:pPr>
      <w:r w:rsidRPr="00095C0E">
        <w:rPr>
          <w:rFonts w:cstheme="minorHAnsi"/>
          <w:sz w:val="24"/>
          <w:szCs w:val="24"/>
        </w:rPr>
        <w:t xml:space="preserve">This year Support Life Sunday falls amid many challenges to life in Aotearoa New Zealand. The ongoing Covid-19 pandemic requires the ongoing effort of us all to protect the vulnerable; while healthcare workers are also on the frontline in terms of the legislative changes to New Zealand’s abortion and euthanasia laws. Health care workers are also among the first to see the impacts when racism breaks into </w:t>
      </w:r>
      <w:r w:rsidR="008519E8" w:rsidRPr="00095C0E">
        <w:rPr>
          <w:rFonts w:cstheme="minorHAnsi"/>
          <w:sz w:val="24"/>
          <w:szCs w:val="24"/>
        </w:rPr>
        <w:t xml:space="preserve">deadly </w:t>
      </w:r>
      <w:r w:rsidRPr="00095C0E">
        <w:rPr>
          <w:rFonts w:cstheme="minorHAnsi"/>
          <w:sz w:val="24"/>
          <w:szCs w:val="24"/>
        </w:rPr>
        <w:t>violence, as happened at two Christchurch mosques in 2019</w:t>
      </w:r>
      <w:r w:rsidR="008519E8" w:rsidRPr="00095C0E">
        <w:rPr>
          <w:rFonts w:cstheme="minorHAnsi"/>
          <w:sz w:val="24"/>
          <w:szCs w:val="24"/>
        </w:rPr>
        <w:t xml:space="preserve">, and to alert New Zealanders when life-threatening diseases thrive in situations of poverty. </w:t>
      </w:r>
    </w:p>
    <w:p w14:paraId="64B2E5FC" w14:textId="77777777" w:rsidR="008519E8" w:rsidRPr="00095C0E" w:rsidRDefault="008519E8" w:rsidP="0059767D">
      <w:pPr>
        <w:spacing w:after="0"/>
        <w:rPr>
          <w:rFonts w:cstheme="minorHAnsi"/>
          <w:sz w:val="24"/>
          <w:szCs w:val="24"/>
        </w:rPr>
      </w:pPr>
    </w:p>
    <w:p w14:paraId="3E2DDECC" w14:textId="77777777" w:rsidR="008519E8" w:rsidRPr="00095C0E" w:rsidRDefault="008519E8" w:rsidP="0059767D">
      <w:pPr>
        <w:spacing w:after="0"/>
        <w:rPr>
          <w:rFonts w:cstheme="minorHAnsi"/>
          <w:sz w:val="24"/>
          <w:szCs w:val="24"/>
        </w:rPr>
      </w:pPr>
      <w:r w:rsidRPr="00095C0E">
        <w:rPr>
          <w:rFonts w:cstheme="minorHAnsi"/>
          <w:sz w:val="24"/>
          <w:szCs w:val="24"/>
        </w:rPr>
        <w:t>The change of focus represented in the change of name from “Respect Life Sunday” to “Support Life Sunday” calls each of us to be active participants in supporting life wherever we can. This year the focus is on supporting health care</w:t>
      </w:r>
      <w:r w:rsidR="00BC43F2" w:rsidRPr="00095C0E">
        <w:rPr>
          <w:rFonts w:cstheme="minorHAnsi"/>
          <w:sz w:val="24"/>
          <w:szCs w:val="24"/>
        </w:rPr>
        <w:t>rs</w:t>
      </w:r>
      <w:r w:rsidRPr="00095C0E">
        <w:rPr>
          <w:rFonts w:cstheme="minorHAnsi"/>
          <w:sz w:val="24"/>
          <w:szCs w:val="24"/>
        </w:rPr>
        <w:t xml:space="preserve">, who are in the midst of actions </w:t>
      </w:r>
      <w:r w:rsidRPr="00095C0E">
        <w:rPr>
          <w:rFonts w:cstheme="minorHAnsi"/>
          <w:sz w:val="24"/>
          <w:szCs w:val="24"/>
        </w:rPr>
        <w:lastRenderedPageBreak/>
        <w:t>and decisions which affect the life and death of many.</w:t>
      </w:r>
      <w:r w:rsidR="00BC43F2" w:rsidRPr="00095C0E">
        <w:rPr>
          <w:rFonts w:cstheme="minorHAnsi"/>
          <w:sz w:val="24"/>
          <w:szCs w:val="24"/>
        </w:rPr>
        <w:t xml:space="preserve"> Some are professional health care staff, others are family caregivers working in a less visible way. All of our parishes, schools and communities have people who are carers. </w:t>
      </w:r>
    </w:p>
    <w:p w14:paraId="00C90152" w14:textId="77777777" w:rsidR="008519E8" w:rsidRPr="00095C0E" w:rsidRDefault="008519E8" w:rsidP="0059767D">
      <w:pPr>
        <w:spacing w:after="0"/>
        <w:rPr>
          <w:rFonts w:cstheme="minorHAnsi"/>
          <w:sz w:val="24"/>
          <w:szCs w:val="24"/>
        </w:rPr>
      </w:pPr>
    </w:p>
    <w:p w14:paraId="3A4445A9" w14:textId="77777777" w:rsidR="008519E8" w:rsidRPr="00095C0E" w:rsidRDefault="008519E8" w:rsidP="0059767D">
      <w:pPr>
        <w:spacing w:after="0"/>
        <w:rPr>
          <w:rFonts w:cstheme="minorHAnsi"/>
          <w:sz w:val="24"/>
          <w:szCs w:val="24"/>
        </w:rPr>
      </w:pPr>
      <w:r w:rsidRPr="00095C0E">
        <w:rPr>
          <w:rFonts w:cstheme="minorHAnsi"/>
          <w:sz w:val="24"/>
          <w:szCs w:val="24"/>
        </w:rPr>
        <w:t>The task may seem overwhelming for fragile human hands, but we are reminded in the Gospel that things that may seem impossible to human beings are still possible for God. The first and second readings remind us that praying, reflecting and discerning with the word of God brings wisdom beyond human intellectual knowledge and understanding, and the Psalm calls on God to prosper the work of human hands.</w:t>
      </w:r>
    </w:p>
    <w:p w14:paraId="683137F0" w14:textId="5616F903" w:rsidR="008519E8" w:rsidRPr="00095C0E" w:rsidRDefault="008519E8" w:rsidP="0059767D">
      <w:pPr>
        <w:spacing w:after="0"/>
        <w:rPr>
          <w:rFonts w:cstheme="minorHAnsi"/>
          <w:sz w:val="24"/>
          <w:szCs w:val="24"/>
        </w:rPr>
      </w:pPr>
    </w:p>
    <w:p w14:paraId="39B11A9E" w14:textId="3DB1E96D" w:rsidR="00095C0E" w:rsidRPr="00A96E15" w:rsidRDefault="00095C0E" w:rsidP="00095C0E">
      <w:pPr>
        <w:spacing w:after="0"/>
        <w:rPr>
          <w:rFonts w:cstheme="minorHAnsi"/>
          <w:b/>
          <w:bCs/>
          <w:color w:val="006289"/>
          <w:sz w:val="28"/>
          <w:szCs w:val="28"/>
        </w:rPr>
      </w:pPr>
      <w:r w:rsidRPr="00A96E15">
        <w:rPr>
          <w:rFonts w:cstheme="minorHAnsi"/>
          <w:b/>
          <w:bCs/>
          <w:color w:val="006289"/>
          <w:sz w:val="28"/>
          <w:szCs w:val="28"/>
        </w:rPr>
        <w:t>SUGGESTIONS FOR HOMILY NOTES – LIVING AND EFFECTIVE LOVE</w:t>
      </w:r>
    </w:p>
    <w:p w14:paraId="54B0EBFD" w14:textId="288A9757" w:rsidR="00095C0E" w:rsidRDefault="00900CCC" w:rsidP="00095C0E">
      <w:pPr>
        <w:spacing w:after="0"/>
        <w:rPr>
          <w:rFonts w:cstheme="minorHAnsi"/>
          <w:b/>
          <w:bCs/>
          <w:sz w:val="24"/>
          <w:szCs w:val="24"/>
        </w:rPr>
      </w:pPr>
      <w:r w:rsidRPr="00095C0E">
        <w:rPr>
          <w:rFonts w:eastAsia="Times New Roman" w:cstheme="minorHAnsi"/>
          <w:color w:val="000000"/>
          <w:sz w:val="24"/>
          <w:szCs w:val="24"/>
          <w:lang w:eastAsia="en-GB"/>
        </w:rPr>
        <w:t>If I were to interview friends, family, parishioners and strangers on the street asking</w:t>
      </w:r>
      <w:r w:rsidR="00095C0E">
        <w:rPr>
          <w:rFonts w:eastAsia="Times New Roman" w:cstheme="minorHAnsi"/>
          <w:color w:val="000000"/>
          <w:sz w:val="24"/>
          <w:szCs w:val="24"/>
          <w:lang w:eastAsia="en-GB"/>
        </w:rPr>
        <w:t>,</w:t>
      </w:r>
      <w:r w:rsidRPr="00095C0E">
        <w:rPr>
          <w:rFonts w:eastAsia="Times New Roman" w:cstheme="minorHAnsi"/>
          <w:color w:val="000000"/>
          <w:sz w:val="24"/>
          <w:szCs w:val="24"/>
          <w:lang w:eastAsia="en-GB"/>
        </w:rPr>
        <w:t xml:space="preserve"> “Do you feel fully alive?” most would smile giving replies that suggested that while they were breathing, the fulness of life seems to be elusive. The abundance of life we seek seems to be out of our reach. </w:t>
      </w:r>
    </w:p>
    <w:p w14:paraId="78B17D60" w14:textId="77777777" w:rsidR="00095C0E" w:rsidRDefault="00095C0E" w:rsidP="00095C0E">
      <w:pPr>
        <w:spacing w:after="0"/>
        <w:rPr>
          <w:rFonts w:cstheme="minorHAnsi"/>
          <w:b/>
          <w:bCs/>
          <w:sz w:val="24"/>
          <w:szCs w:val="24"/>
        </w:rPr>
      </w:pPr>
    </w:p>
    <w:p w14:paraId="2B4853A5" w14:textId="67DCAE8F" w:rsidR="00095C0E" w:rsidRDefault="00900CCC" w:rsidP="00095C0E">
      <w:pPr>
        <w:spacing w:after="0"/>
        <w:rPr>
          <w:rFonts w:cstheme="minorHAnsi"/>
          <w:b/>
          <w:bCs/>
          <w:sz w:val="24"/>
          <w:szCs w:val="24"/>
        </w:rPr>
      </w:pPr>
      <w:r w:rsidRPr="00095C0E">
        <w:rPr>
          <w:rFonts w:eastAsia="Times New Roman" w:cstheme="minorHAnsi"/>
          <w:color w:val="000000"/>
          <w:sz w:val="24"/>
          <w:szCs w:val="24"/>
          <w:lang w:eastAsia="en-GB"/>
        </w:rPr>
        <w:t>However</w:t>
      </w:r>
      <w:r w:rsidR="00095C0E">
        <w:rPr>
          <w:rFonts w:eastAsia="Times New Roman" w:cstheme="minorHAnsi"/>
          <w:color w:val="000000"/>
          <w:sz w:val="24"/>
          <w:szCs w:val="24"/>
          <w:lang w:eastAsia="en-GB"/>
        </w:rPr>
        <w:t>,</w:t>
      </w:r>
      <w:r w:rsidRPr="00095C0E">
        <w:rPr>
          <w:rFonts w:eastAsia="Times New Roman" w:cstheme="minorHAnsi"/>
          <w:color w:val="000000"/>
          <w:sz w:val="24"/>
          <w:szCs w:val="24"/>
          <w:lang w:eastAsia="en-GB"/>
        </w:rPr>
        <w:t xml:space="preserve"> as we are reminded in today’s Gospel, for us many things may be impossible, but not for God since God makes all things possible.</w:t>
      </w:r>
    </w:p>
    <w:p w14:paraId="562CC4EF" w14:textId="77777777" w:rsidR="00095C0E" w:rsidRDefault="00095C0E" w:rsidP="00095C0E">
      <w:pPr>
        <w:spacing w:after="0"/>
        <w:rPr>
          <w:rFonts w:cstheme="minorHAnsi"/>
          <w:b/>
          <w:bCs/>
          <w:sz w:val="24"/>
          <w:szCs w:val="24"/>
        </w:rPr>
      </w:pPr>
    </w:p>
    <w:p w14:paraId="20AEAF8A" w14:textId="77777777" w:rsidR="00095C0E" w:rsidRDefault="00900CCC" w:rsidP="00095C0E">
      <w:pPr>
        <w:spacing w:after="0"/>
        <w:rPr>
          <w:rFonts w:eastAsia="Times New Roman" w:cstheme="minorHAnsi"/>
          <w:color w:val="000000"/>
          <w:sz w:val="24"/>
          <w:szCs w:val="24"/>
          <w:lang w:eastAsia="en-GB"/>
        </w:rPr>
      </w:pPr>
      <w:r w:rsidRPr="00095C0E">
        <w:rPr>
          <w:rFonts w:eastAsia="Times New Roman" w:cstheme="minorHAnsi"/>
          <w:color w:val="000000"/>
          <w:sz w:val="24"/>
          <w:szCs w:val="24"/>
          <w:lang w:eastAsia="en-GB"/>
        </w:rPr>
        <w:t>God knows how much we Kiwis like to be in the action. In difficult times we people of Aotearoa are at our best, setting aside our own needs to ensure that people who are suffering tragedy are cared for.</w:t>
      </w:r>
    </w:p>
    <w:p w14:paraId="20EA1DF6" w14:textId="77777777" w:rsidR="00095C0E" w:rsidRDefault="00095C0E" w:rsidP="00095C0E">
      <w:pPr>
        <w:spacing w:after="0"/>
        <w:rPr>
          <w:rFonts w:eastAsia="Times New Roman" w:cstheme="minorHAnsi"/>
          <w:color w:val="000000"/>
          <w:sz w:val="24"/>
          <w:szCs w:val="24"/>
          <w:lang w:eastAsia="en-GB"/>
        </w:rPr>
      </w:pPr>
    </w:p>
    <w:p w14:paraId="1C8592F1" w14:textId="77777777" w:rsidR="00095C0E" w:rsidRDefault="00900CCC" w:rsidP="00095C0E">
      <w:pPr>
        <w:spacing w:after="0"/>
        <w:rPr>
          <w:rFonts w:cstheme="minorHAnsi"/>
          <w:b/>
          <w:bCs/>
          <w:sz w:val="24"/>
          <w:szCs w:val="24"/>
        </w:rPr>
      </w:pPr>
      <w:r w:rsidRPr="00095C0E">
        <w:rPr>
          <w:rFonts w:eastAsia="Times New Roman" w:cstheme="minorHAnsi"/>
          <w:color w:val="000000"/>
          <w:sz w:val="24"/>
          <w:szCs w:val="24"/>
          <w:lang w:eastAsia="en-GB"/>
        </w:rPr>
        <w:t>Think of communities who in recent times have suffered earthquakes, floods and fire, as well as victims of violence and pandemic. News stories at these times happily tell of the great Samaritans in our own land; people at the front line of many of these sufferings and who are the presence of Jesus incarnate anew for us. </w:t>
      </w:r>
    </w:p>
    <w:p w14:paraId="2D1CEED3" w14:textId="77777777" w:rsidR="00095C0E" w:rsidRDefault="00095C0E" w:rsidP="00095C0E">
      <w:pPr>
        <w:spacing w:after="0"/>
        <w:rPr>
          <w:rFonts w:cstheme="minorHAnsi"/>
          <w:b/>
          <w:bCs/>
          <w:sz w:val="24"/>
          <w:szCs w:val="24"/>
        </w:rPr>
      </w:pPr>
    </w:p>
    <w:p w14:paraId="59AB70DF" w14:textId="4A02E4AD" w:rsidR="00900CCC" w:rsidRPr="00095C0E" w:rsidRDefault="00900CCC" w:rsidP="00095C0E">
      <w:pPr>
        <w:spacing w:after="0"/>
        <w:rPr>
          <w:rFonts w:cstheme="minorHAnsi"/>
          <w:b/>
          <w:bCs/>
          <w:sz w:val="24"/>
          <w:szCs w:val="24"/>
        </w:rPr>
      </w:pPr>
      <w:r w:rsidRPr="00095C0E">
        <w:rPr>
          <w:rFonts w:eastAsia="Times New Roman" w:cstheme="minorHAnsi"/>
          <w:color w:val="000000"/>
          <w:sz w:val="24"/>
          <w:szCs w:val="24"/>
          <w:lang w:eastAsia="en-GB"/>
        </w:rPr>
        <w:t>We remember first responders and health-care workers, too often forgotten, until we and those we love, need their response and their care. They are indeed the word of God living and effective. Today we give thanks for their presence, their care and their inspiration and especially today we pray for them, for those they love, and for their intentions.</w:t>
      </w:r>
    </w:p>
    <w:p w14:paraId="561868AC" w14:textId="77777777" w:rsidR="00900CCC" w:rsidRPr="00095C0E" w:rsidRDefault="00900CCC" w:rsidP="0059767D">
      <w:pPr>
        <w:spacing w:after="0"/>
        <w:rPr>
          <w:rFonts w:cstheme="minorHAnsi"/>
          <w:sz w:val="24"/>
          <w:szCs w:val="24"/>
        </w:rPr>
      </w:pPr>
    </w:p>
    <w:p w14:paraId="6A2D20F2" w14:textId="6E8BC7A0" w:rsidR="00095C0E" w:rsidRPr="00A96E15" w:rsidRDefault="00095C0E" w:rsidP="008519E8">
      <w:pPr>
        <w:spacing w:after="0"/>
        <w:rPr>
          <w:rFonts w:cstheme="minorHAnsi"/>
          <w:b/>
          <w:bCs/>
          <w:color w:val="006289"/>
          <w:sz w:val="28"/>
          <w:szCs w:val="28"/>
        </w:rPr>
      </w:pPr>
      <w:r w:rsidRPr="00A96E15">
        <w:rPr>
          <w:rFonts w:cstheme="minorHAnsi"/>
          <w:b/>
          <w:bCs/>
          <w:color w:val="006289"/>
          <w:sz w:val="28"/>
          <w:szCs w:val="28"/>
        </w:rPr>
        <w:t>SUGGESTED PRAYERS FOR INCLUSION IN PRAYER OF THE FAITHFUL</w:t>
      </w:r>
    </w:p>
    <w:p w14:paraId="6CD1C361" w14:textId="77777777" w:rsidR="008519E8" w:rsidRPr="00095C0E" w:rsidRDefault="008519E8" w:rsidP="008519E8">
      <w:pPr>
        <w:spacing w:after="0"/>
        <w:rPr>
          <w:rFonts w:cstheme="minorHAnsi"/>
          <w:i/>
          <w:iCs/>
          <w:sz w:val="24"/>
          <w:szCs w:val="24"/>
        </w:rPr>
      </w:pPr>
      <w:r w:rsidRPr="00095C0E">
        <w:rPr>
          <w:rFonts w:cstheme="minorHAnsi"/>
          <w:i/>
          <w:iCs/>
          <w:sz w:val="24"/>
          <w:szCs w:val="24"/>
        </w:rPr>
        <w:t>Please feel free to adapt one of these or to write your own</w:t>
      </w:r>
    </w:p>
    <w:p w14:paraId="46414B03" w14:textId="77777777" w:rsidR="008519E8" w:rsidRPr="00095C0E" w:rsidRDefault="008519E8" w:rsidP="008519E8">
      <w:pPr>
        <w:pStyle w:val="ListParagraph"/>
        <w:numPr>
          <w:ilvl w:val="0"/>
          <w:numId w:val="1"/>
        </w:numPr>
        <w:spacing w:after="0"/>
        <w:rPr>
          <w:rFonts w:cstheme="minorHAnsi"/>
          <w:sz w:val="24"/>
          <w:szCs w:val="24"/>
          <w:lang w:val="en-NZ"/>
        </w:rPr>
      </w:pPr>
      <w:r w:rsidRPr="00095C0E">
        <w:rPr>
          <w:rFonts w:cstheme="minorHAnsi"/>
          <w:sz w:val="24"/>
          <w:szCs w:val="24"/>
          <w:lang w:val="en-NZ"/>
        </w:rPr>
        <w:t>Loving God, all things are possible for you. Bless health carers in the life and death decisions they experience every day.</w:t>
      </w:r>
    </w:p>
    <w:p w14:paraId="51E785C9" w14:textId="77777777" w:rsidR="008519E8" w:rsidRPr="00095C0E" w:rsidRDefault="008519E8" w:rsidP="008519E8">
      <w:pPr>
        <w:pStyle w:val="ListParagraph"/>
        <w:numPr>
          <w:ilvl w:val="0"/>
          <w:numId w:val="1"/>
        </w:numPr>
        <w:spacing w:after="0"/>
        <w:rPr>
          <w:rFonts w:cstheme="minorHAnsi"/>
          <w:sz w:val="24"/>
          <w:szCs w:val="24"/>
          <w:lang w:val="en-NZ"/>
        </w:rPr>
      </w:pPr>
      <w:r w:rsidRPr="00095C0E">
        <w:rPr>
          <w:rFonts w:cstheme="minorHAnsi"/>
          <w:sz w:val="24"/>
          <w:szCs w:val="24"/>
          <w:lang w:val="en-NZ"/>
        </w:rPr>
        <w:t>Loving Father, may your gracious care for all awaken us in the desire to support life wherever we see that it is under threat.</w:t>
      </w:r>
    </w:p>
    <w:p w14:paraId="3A0445BD" w14:textId="77777777" w:rsidR="008519E8" w:rsidRPr="00095C0E" w:rsidRDefault="008519E8" w:rsidP="008519E8">
      <w:pPr>
        <w:pStyle w:val="ListParagraph"/>
        <w:numPr>
          <w:ilvl w:val="0"/>
          <w:numId w:val="1"/>
        </w:numPr>
        <w:spacing w:after="0"/>
        <w:rPr>
          <w:rFonts w:cstheme="minorHAnsi"/>
          <w:sz w:val="24"/>
          <w:szCs w:val="24"/>
          <w:lang w:val="en-NZ"/>
        </w:rPr>
      </w:pPr>
      <w:r w:rsidRPr="00095C0E">
        <w:rPr>
          <w:rFonts w:cstheme="minorHAnsi"/>
          <w:sz w:val="24"/>
          <w:szCs w:val="24"/>
          <w:lang w:val="en-NZ"/>
        </w:rPr>
        <w:t>God who became a servant to all, we thank you for the work of health carers, especially those from within our parish community. Grant them the gifts of wisdom and insight as they accompany people in times of fragility and vulnerability.</w:t>
      </w:r>
    </w:p>
    <w:p w14:paraId="50F435B5" w14:textId="77777777" w:rsidR="00BC43F2" w:rsidRPr="00095C0E" w:rsidRDefault="00BC43F2" w:rsidP="008519E8">
      <w:pPr>
        <w:pStyle w:val="ListParagraph"/>
        <w:numPr>
          <w:ilvl w:val="0"/>
          <w:numId w:val="1"/>
        </w:numPr>
        <w:spacing w:after="0"/>
        <w:rPr>
          <w:rFonts w:cstheme="minorHAnsi"/>
          <w:sz w:val="24"/>
          <w:szCs w:val="24"/>
          <w:lang w:val="en-NZ"/>
        </w:rPr>
      </w:pPr>
      <w:r w:rsidRPr="00095C0E">
        <w:rPr>
          <w:rFonts w:cstheme="minorHAnsi"/>
          <w:sz w:val="24"/>
          <w:szCs w:val="24"/>
          <w:lang w:val="en-NZ"/>
        </w:rPr>
        <w:lastRenderedPageBreak/>
        <w:t>Heavenly Father, you know the anguish of watching your loved son suffer and die. We ask you to bless family carers who look after loved ones every day. May they know the solidarity and support of the whole community.</w:t>
      </w:r>
    </w:p>
    <w:p w14:paraId="43BD369F" w14:textId="77777777" w:rsidR="008519E8" w:rsidRPr="00095C0E" w:rsidRDefault="008519E8" w:rsidP="008519E8">
      <w:pPr>
        <w:spacing w:after="0"/>
        <w:rPr>
          <w:rFonts w:cstheme="minorHAnsi"/>
          <w:sz w:val="24"/>
          <w:szCs w:val="24"/>
        </w:rPr>
      </w:pPr>
    </w:p>
    <w:p w14:paraId="6B291B04" w14:textId="188983E7" w:rsidR="00095C0E" w:rsidRPr="00A96E15" w:rsidRDefault="00095C0E" w:rsidP="008519E8">
      <w:pPr>
        <w:spacing w:after="0"/>
        <w:rPr>
          <w:rFonts w:cstheme="minorHAnsi"/>
          <w:b/>
          <w:bCs/>
          <w:color w:val="006289"/>
          <w:sz w:val="28"/>
          <w:szCs w:val="28"/>
        </w:rPr>
      </w:pPr>
      <w:r w:rsidRPr="00A96E15">
        <w:rPr>
          <w:rFonts w:cstheme="minorHAnsi"/>
          <w:b/>
          <w:bCs/>
          <w:color w:val="006289"/>
          <w:sz w:val="28"/>
          <w:szCs w:val="28"/>
        </w:rPr>
        <w:t>PRAYER FOR USE AFTER COMMUNION OR AT HOME</w:t>
      </w:r>
    </w:p>
    <w:p w14:paraId="147DDA04" w14:textId="77777777" w:rsidR="008519E8" w:rsidRPr="00095C0E" w:rsidRDefault="008519E8" w:rsidP="008519E8">
      <w:pPr>
        <w:spacing w:after="0"/>
        <w:rPr>
          <w:rFonts w:cstheme="minorHAnsi"/>
          <w:sz w:val="24"/>
          <w:szCs w:val="24"/>
        </w:rPr>
      </w:pPr>
      <w:r w:rsidRPr="00095C0E">
        <w:rPr>
          <w:rFonts w:cstheme="minorHAnsi"/>
          <w:sz w:val="24"/>
          <w:szCs w:val="24"/>
        </w:rPr>
        <w:t xml:space="preserve">Loving God, who calls each one of us to </w:t>
      </w:r>
      <w:r w:rsidR="00E036B2" w:rsidRPr="00095C0E">
        <w:rPr>
          <w:rFonts w:cstheme="minorHAnsi"/>
          <w:sz w:val="24"/>
          <w:szCs w:val="24"/>
        </w:rPr>
        <w:t>Support</w:t>
      </w:r>
      <w:r w:rsidRPr="00095C0E">
        <w:rPr>
          <w:rFonts w:cstheme="minorHAnsi"/>
          <w:sz w:val="24"/>
          <w:szCs w:val="24"/>
        </w:rPr>
        <w:t xml:space="preserve"> Life,</w:t>
      </w:r>
    </w:p>
    <w:p w14:paraId="3B2185D3" w14:textId="77777777" w:rsidR="008519E8" w:rsidRPr="00095C0E" w:rsidRDefault="00E036B2" w:rsidP="008519E8">
      <w:pPr>
        <w:spacing w:after="0"/>
        <w:rPr>
          <w:rFonts w:cstheme="minorHAnsi"/>
          <w:sz w:val="24"/>
          <w:szCs w:val="24"/>
        </w:rPr>
      </w:pPr>
      <w:r w:rsidRPr="00095C0E">
        <w:rPr>
          <w:rFonts w:cstheme="minorHAnsi"/>
          <w:sz w:val="24"/>
          <w:szCs w:val="24"/>
        </w:rPr>
        <w:t>We pray for health carers, who are with people making decisions at the beginning and end of life, and throughout its many challenges</w:t>
      </w:r>
      <w:r w:rsidR="008519E8" w:rsidRPr="00095C0E">
        <w:rPr>
          <w:rFonts w:cstheme="minorHAnsi"/>
          <w:sz w:val="24"/>
          <w:szCs w:val="24"/>
        </w:rPr>
        <w:t>,</w:t>
      </w:r>
    </w:p>
    <w:p w14:paraId="1017B63D" w14:textId="77777777" w:rsidR="00BC43F2" w:rsidRPr="00095C0E" w:rsidRDefault="00BC43F2" w:rsidP="008519E8">
      <w:pPr>
        <w:spacing w:after="0"/>
        <w:rPr>
          <w:rFonts w:cstheme="minorHAnsi"/>
          <w:sz w:val="24"/>
          <w:szCs w:val="24"/>
        </w:rPr>
      </w:pPr>
      <w:r w:rsidRPr="00095C0E">
        <w:rPr>
          <w:rFonts w:cstheme="minorHAnsi"/>
          <w:sz w:val="24"/>
          <w:szCs w:val="24"/>
        </w:rPr>
        <w:t>We pray for family carers and for people who look after others at home every day.</w:t>
      </w:r>
    </w:p>
    <w:p w14:paraId="78B6F9AE" w14:textId="77777777" w:rsidR="008519E8" w:rsidRPr="00095C0E" w:rsidRDefault="00E036B2" w:rsidP="008519E8">
      <w:pPr>
        <w:spacing w:after="0"/>
        <w:rPr>
          <w:rFonts w:cstheme="minorHAnsi"/>
          <w:sz w:val="24"/>
          <w:szCs w:val="24"/>
        </w:rPr>
      </w:pPr>
      <w:r w:rsidRPr="00095C0E">
        <w:rPr>
          <w:rFonts w:cstheme="minorHAnsi"/>
          <w:sz w:val="24"/>
          <w:szCs w:val="24"/>
        </w:rPr>
        <w:t>Bless and keep them in your love.</w:t>
      </w:r>
    </w:p>
    <w:p w14:paraId="1E9578E8" w14:textId="77777777" w:rsidR="00E036B2" w:rsidRPr="00095C0E" w:rsidRDefault="00E036B2" w:rsidP="008519E8">
      <w:pPr>
        <w:spacing w:after="0"/>
        <w:rPr>
          <w:rFonts w:cstheme="minorHAnsi"/>
          <w:sz w:val="24"/>
          <w:szCs w:val="24"/>
        </w:rPr>
      </w:pPr>
      <w:r w:rsidRPr="00095C0E">
        <w:rPr>
          <w:rFonts w:cstheme="minorHAnsi"/>
          <w:sz w:val="24"/>
          <w:szCs w:val="24"/>
        </w:rPr>
        <w:t>Grant them wisdom and insight.</w:t>
      </w:r>
    </w:p>
    <w:p w14:paraId="674C16F3" w14:textId="77777777" w:rsidR="00E036B2" w:rsidRPr="00095C0E" w:rsidRDefault="00E036B2" w:rsidP="008519E8">
      <w:pPr>
        <w:spacing w:after="0"/>
        <w:rPr>
          <w:rFonts w:cstheme="minorHAnsi"/>
          <w:sz w:val="24"/>
          <w:szCs w:val="24"/>
        </w:rPr>
      </w:pPr>
      <w:r w:rsidRPr="00095C0E">
        <w:rPr>
          <w:rFonts w:cstheme="minorHAnsi"/>
          <w:sz w:val="24"/>
          <w:szCs w:val="24"/>
        </w:rPr>
        <w:t>Show us all how to support people who support people.</w:t>
      </w:r>
    </w:p>
    <w:p w14:paraId="6D194ABB" w14:textId="77777777" w:rsidR="008519E8" w:rsidRPr="00095C0E" w:rsidRDefault="00E036B2" w:rsidP="008519E8">
      <w:pPr>
        <w:spacing w:after="0"/>
        <w:rPr>
          <w:rFonts w:cstheme="minorHAnsi"/>
          <w:sz w:val="24"/>
          <w:szCs w:val="24"/>
        </w:rPr>
      </w:pPr>
      <w:r w:rsidRPr="00095C0E">
        <w:rPr>
          <w:rFonts w:cstheme="minorHAnsi"/>
          <w:sz w:val="24"/>
          <w:szCs w:val="24"/>
        </w:rPr>
        <w:t>Amen.</w:t>
      </w:r>
    </w:p>
    <w:p w14:paraId="7E54DBB2" w14:textId="77777777" w:rsidR="00BC43F2" w:rsidRPr="00095C0E" w:rsidRDefault="00BC43F2" w:rsidP="008519E8">
      <w:pPr>
        <w:spacing w:after="0"/>
        <w:rPr>
          <w:rFonts w:cstheme="minorHAnsi"/>
          <w:sz w:val="24"/>
          <w:szCs w:val="24"/>
        </w:rPr>
      </w:pPr>
    </w:p>
    <w:p w14:paraId="0823BAD1" w14:textId="7739C3D5" w:rsidR="00095C0E" w:rsidRPr="00A96E15" w:rsidRDefault="00095C0E" w:rsidP="008519E8">
      <w:pPr>
        <w:spacing w:after="0"/>
        <w:rPr>
          <w:rFonts w:cstheme="minorHAnsi"/>
          <w:b/>
          <w:color w:val="006289"/>
          <w:sz w:val="28"/>
          <w:szCs w:val="28"/>
        </w:rPr>
      </w:pPr>
      <w:r w:rsidRPr="00A96E15">
        <w:rPr>
          <w:rFonts w:cstheme="minorHAnsi"/>
          <w:b/>
          <w:color w:val="006289"/>
          <w:sz w:val="28"/>
          <w:szCs w:val="28"/>
        </w:rPr>
        <w:t>LISTENING TO LOCAL VOICES</w:t>
      </w:r>
    </w:p>
    <w:p w14:paraId="1557DD74" w14:textId="0CC26E25" w:rsidR="00BC43F2" w:rsidRPr="00095C0E" w:rsidRDefault="00BC43F2" w:rsidP="008519E8">
      <w:pPr>
        <w:spacing w:after="0"/>
        <w:rPr>
          <w:rFonts w:cstheme="minorHAnsi"/>
          <w:sz w:val="24"/>
          <w:szCs w:val="24"/>
        </w:rPr>
      </w:pPr>
      <w:r w:rsidRPr="00095C0E">
        <w:rPr>
          <w:rFonts w:cstheme="minorHAnsi"/>
          <w:sz w:val="24"/>
          <w:szCs w:val="24"/>
        </w:rPr>
        <w:t>You may like to consider identifying a health carer in your community and inviting them to share something of their work briefly after communion or after Mass</w:t>
      </w:r>
      <w:r w:rsidR="00095C0E">
        <w:rPr>
          <w:rFonts w:cstheme="minorHAnsi"/>
          <w:sz w:val="24"/>
          <w:szCs w:val="24"/>
        </w:rPr>
        <w:t>, or alternatively on your website or in your newsletter</w:t>
      </w:r>
    </w:p>
    <w:p w14:paraId="66D76462" w14:textId="77777777" w:rsidR="00E036B2" w:rsidRPr="00095C0E" w:rsidRDefault="00E036B2" w:rsidP="008519E8">
      <w:pPr>
        <w:spacing w:after="0"/>
        <w:rPr>
          <w:rFonts w:cstheme="minorHAnsi"/>
          <w:sz w:val="24"/>
          <w:szCs w:val="24"/>
        </w:rPr>
      </w:pPr>
    </w:p>
    <w:p w14:paraId="48A66440" w14:textId="1EDA698A" w:rsidR="00095C0E" w:rsidRPr="00A96E15" w:rsidRDefault="00095C0E" w:rsidP="008519E8">
      <w:pPr>
        <w:spacing w:after="0"/>
        <w:rPr>
          <w:rFonts w:cstheme="minorHAnsi"/>
          <w:b/>
          <w:color w:val="006289"/>
          <w:sz w:val="28"/>
          <w:szCs w:val="28"/>
        </w:rPr>
      </w:pPr>
      <w:r w:rsidRPr="00A96E15">
        <w:rPr>
          <w:rFonts w:cstheme="minorHAnsi"/>
          <w:b/>
          <w:color w:val="006289"/>
          <w:sz w:val="28"/>
          <w:szCs w:val="28"/>
        </w:rPr>
        <w:t>SOME SUGGESTED HYMNS</w:t>
      </w:r>
    </w:p>
    <w:p w14:paraId="6ED85682"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Christ be our light</w:t>
      </w:r>
    </w:p>
    <w:p w14:paraId="7C7BA472"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Brother, sister let me serve you</w:t>
      </w:r>
    </w:p>
    <w:p w14:paraId="2E60A6EC"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Prayer of St Francis</w:t>
      </w:r>
    </w:p>
    <w:p w14:paraId="4CF068CD"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 xml:space="preserve">Be still and know that I am God/I am the Lord that </w:t>
      </w:r>
      <w:proofErr w:type="spellStart"/>
      <w:r w:rsidRPr="00095C0E">
        <w:rPr>
          <w:rFonts w:cstheme="minorHAnsi"/>
          <w:sz w:val="24"/>
          <w:szCs w:val="24"/>
          <w:lang w:val="en-NZ"/>
        </w:rPr>
        <w:t>healeth</w:t>
      </w:r>
      <w:proofErr w:type="spellEnd"/>
      <w:r w:rsidRPr="00095C0E">
        <w:rPr>
          <w:rFonts w:cstheme="minorHAnsi"/>
          <w:sz w:val="24"/>
          <w:szCs w:val="24"/>
          <w:lang w:val="en-NZ"/>
        </w:rPr>
        <w:t xml:space="preserve"> thee</w:t>
      </w:r>
    </w:p>
    <w:p w14:paraId="3DF15BBC"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 xml:space="preserve">Beauty for brokenness </w:t>
      </w:r>
      <w:hyperlink r:id="rId12" w:history="1">
        <w:r w:rsidRPr="00095C0E">
          <w:rPr>
            <w:rStyle w:val="Hyperlink"/>
            <w:rFonts w:cstheme="minorHAnsi"/>
            <w:sz w:val="24"/>
            <w:szCs w:val="24"/>
            <w:lang w:val="en-NZ"/>
          </w:rPr>
          <w:t>https://www.missionstclare.com/music/coll/collhtml/beautyfor.html</w:t>
        </w:r>
      </w:hyperlink>
      <w:r w:rsidRPr="00095C0E">
        <w:rPr>
          <w:rFonts w:cstheme="minorHAnsi"/>
          <w:sz w:val="24"/>
          <w:szCs w:val="24"/>
          <w:lang w:val="en-NZ"/>
        </w:rPr>
        <w:t xml:space="preserve"> </w:t>
      </w:r>
    </w:p>
    <w:p w14:paraId="6F591E46" w14:textId="77777777" w:rsidR="00E036B2" w:rsidRPr="00095C0E" w:rsidRDefault="00E036B2" w:rsidP="00E036B2">
      <w:pPr>
        <w:pStyle w:val="ListParagraph"/>
        <w:numPr>
          <w:ilvl w:val="0"/>
          <w:numId w:val="2"/>
        </w:numPr>
        <w:spacing w:after="0"/>
        <w:rPr>
          <w:rFonts w:cstheme="minorHAnsi"/>
          <w:sz w:val="24"/>
          <w:szCs w:val="24"/>
          <w:lang w:val="en-NZ"/>
        </w:rPr>
      </w:pPr>
      <w:r w:rsidRPr="00095C0E">
        <w:rPr>
          <w:rFonts w:cstheme="minorHAnsi"/>
          <w:sz w:val="24"/>
          <w:szCs w:val="24"/>
          <w:lang w:val="en-NZ"/>
        </w:rPr>
        <w:t xml:space="preserve">The Lord’s my shepherd/Ko </w:t>
      </w:r>
      <w:proofErr w:type="spellStart"/>
      <w:r w:rsidRPr="00095C0E">
        <w:rPr>
          <w:rFonts w:cstheme="minorHAnsi"/>
          <w:sz w:val="24"/>
          <w:szCs w:val="24"/>
          <w:lang w:val="en-NZ"/>
        </w:rPr>
        <w:t>Hēhu</w:t>
      </w:r>
      <w:proofErr w:type="spellEnd"/>
      <w:r w:rsidRPr="00095C0E">
        <w:rPr>
          <w:rFonts w:cstheme="minorHAnsi"/>
          <w:sz w:val="24"/>
          <w:szCs w:val="24"/>
          <w:lang w:val="en-NZ"/>
        </w:rPr>
        <w:t xml:space="preserve"> </w:t>
      </w:r>
      <w:proofErr w:type="spellStart"/>
      <w:r w:rsidRPr="00095C0E">
        <w:rPr>
          <w:rFonts w:cstheme="minorHAnsi"/>
          <w:sz w:val="24"/>
          <w:szCs w:val="24"/>
          <w:lang w:val="en-NZ"/>
        </w:rPr>
        <w:t>tōku</w:t>
      </w:r>
      <w:proofErr w:type="spellEnd"/>
      <w:r w:rsidRPr="00095C0E">
        <w:rPr>
          <w:rFonts w:cstheme="minorHAnsi"/>
          <w:sz w:val="24"/>
          <w:szCs w:val="24"/>
          <w:lang w:val="en-NZ"/>
        </w:rPr>
        <w:t xml:space="preserve"> </w:t>
      </w:r>
      <w:proofErr w:type="spellStart"/>
      <w:r w:rsidRPr="00095C0E">
        <w:rPr>
          <w:rFonts w:cstheme="minorHAnsi"/>
          <w:sz w:val="24"/>
          <w:szCs w:val="24"/>
          <w:lang w:val="en-NZ"/>
        </w:rPr>
        <w:t>hepara</w:t>
      </w:r>
      <w:proofErr w:type="spellEnd"/>
    </w:p>
    <w:p w14:paraId="48EB619C" w14:textId="77777777" w:rsidR="00D177CE" w:rsidRPr="00095C0E" w:rsidRDefault="00D177CE" w:rsidP="00D177CE">
      <w:pPr>
        <w:pStyle w:val="ListParagraph"/>
        <w:numPr>
          <w:ilvl w:val="0"/>
          <w:numId w:val="2"/>
        </w:numPr>
        <w:spacing w:after="0"/>
        <w:rPr>
          <w:rFonts w:cstheme="minorHAnsi"/>
          <w:sz w:val="24"/>
          <w:szCs w:val="24"/>
          <w:lang w:val="en-NZ"/>
        </w:rPr>
      </w:pPr>
      <w:r w:rsidRPr="00095C0E">
        <w:rPr>
          <w:rFonts w:cstheme="minorHAnsi"/>
          <w:sz w:val="24"/>
          <w:szCs w:val="24"/>
          <w:lang w:val="en-NZ"/>
        </w:rPr>
        <w:t xml:space="preserve">Nearer my God to thee/Kia tata </w:t>
      </w:r>
      <w:proofErr w:type="spellStart"/>
      <w:r w:rsidRPr="00095C0E">
        <w:rPr>
          <w:rFonts w:cstheme="minorHAnsi"/>
          <w:sz w:val="24"/>
          <w:szCs w:val="24"/>
          <w:lang w:val="en-NZ"/>
        </w:rPr>
        <w:t>mai</w:t>
      </w:r>
      <w:proofErr w:type="spellEnd"/>
      <w:r w:rsidRPr="00095C0E">
        <w:rPr>
          <w:rFonts w:cstheme="minorHAnsi"/>
          <w:sz w:val="24"/>
          <w:szCs w:val="24"/>
          <w:lang w:val="en-NZ"/>
        </w:rPr>
        <w:t xml:space="preserve"> </w:t>
      </w:r>
      <w:proofErr w:type="spellStart"/>
      <w:r w:rsidRPr="00095C0E">
        <w:rPr>
          <w:rFonts w:cstheme="minorHAnsi"/>
          <w:sz w:val="24"/>
          <w:szCs w:val="24"/>
          <w:lang w:val="en-NZ"/>
        </w:rPr>
        <w:t>koe</w:t>
      </w:r>
      <w:proofErr w:type="spellEnd"/>
    </w:p>
    <w:p w14:paraId="1F8B8933" w14:textId="77777777" w:rsidR="004828A2" w:rsidRPr="00095C0E" w:rsidRDefault="004828A2" w:rsidP="00BC43F2">
      <w:pPr>
        <w:spacing w:after="0"/>
        <w:rPr>
          <w:rFonts w:cstheme="minorHAnsi"/>
          <w:b/>
          <w:sz w:val="24"/>
          <w:szCs w:val="24"/>
        </w:rPr>
      </w:pPr>
    </w:p>
    <w:p w14:paraId="3DA53606" w14:textId="5D8DEB59" w:rsidR="00BC43F2" w:rsidRPr="00A96E15" w:rsidRDefault="00095C0E" w:rsidP="00BC43F2">
      <w:pPr>
        <w:spacing w:after="0"/>
        <w:rPr>
          <w:rFonts w:cstheme="minorHAnsi"/>
          <w:b/>
          <w:color w:val="006289"/>
          <w:sz w:val="28"/>
          <w:szCs w:val="28"/>
        </w:rPr>
      </w:pPr>
      <w:r w:rsidRPr="00A96E15">
        <w:rPr>
          <w:rFonts w:cstheme="minorHAnsi"/>
          <w:b/>
          <w:color w:val="006289"/>
          <w:sz w:val="28"/>
          <w:szCs w:val="28"/>
        </w:rPr>
        <w:t>CHILDREN’S LITURGY</w:t>
      </w:r>
    </w:p>
    <w:p w14:paraId="79425DDB" w14:textId="62C91497" w:rsidR="004828A2" w:rsidRPr="00095C0E" w:rsidRDefault="00BC43F2" w:rsidP="00BC43F2">
      <w:pPr>
        <w:spacing w:after="0"/>
        <w:rPr>
          <w:rFonts w:cstheme="minorHAnsi"/>
          <w:color w:val="000000" w:themeColor="text1"/>
          <w:sz w:val="24"/>
          <w:szCs w:val="24"/>
        </w:rPr>
      </w:pPr>
      <w:r w:rsidRPr="00095C0E">
        <w:rPr>
          <w:rFonts w:cstheme="minorHAnsi"/>
          <w:sz w:val="24"/>
          <w:szCs w:val="24"/>
        </w:rPr>
        <w:t>Focus on caring</w:t>
      </w:r>
      <w:r w:rsidR="004828A2" w:rsidRPr="00095C0E">
        <w:rPr>
          <w:rFonts w:cstheme="minorHAnsi"/>
          <w:sz w:val="24"/>
          <w:szCs w:val="24"/>
        </w:rPr>
        <w:t xml:space="preserve"> by using some or all of these activities. </w:t>
      </w:r>
      <w:r w:rsidR="004828A2" w:rsidRPr="00095C0E">
        <w:rPr>
          <w:rFonts w:cstheme="minorHAnsi"/>
          <w:color w:val="000000" w:themeColor="text1"/>
          <w:sz w:val="24"/>
          <w:szCs w:val="24"/>
        </w:rPr>
        <w:t xml:space="preserve">Adapt </w:t>
      </w:r>
      <w:r w:rsidR="00F05789" w:rsidRPr="00095C0E">
        <w:rPr>
          <w:rFonts w:cstheme="minorHAnsi"/>
          <w:color w:val="000000" w:themeColor="text1"/>
          <w:sz w:val="24"/>
          <w:szCs w:val="24"/>
        </w:rPr>
        <w:t>for</w:t>
      </w:r>
      <w:r w:rsidR="004828A2" w:rsidRPr="00095C0E">
        <w:rPr>
          <w:rFonts w:cstheme="minorHAnsi"/>
          <w:color w:val="000000" w:themeColor="text1"/>
          <w:sz w:val="24"/>
          <w:szCs w:val="24"/>
        </w:rPr>
        <w:t xml:space="preserve"> age appropriate</w:t>
      </w:r>
      <w:r w:rsidR="00F05789" w:rsidRPr="00095C0E">
        <w:rPr>
          <w:rFonts w:cstheme="minorHAnsi"/>
          <w:color w:val="000000" w:themeColor="text1"/>
          <w:sz w:val="24"/>
          <w:szCs w:val="24"/>
        </w:rPr>
        <w:t xml:space="preserve"> responses</w:t>
      </w:r>
      <w:r w:rsidR="00E751D0" w:rsidRPr="00095C0E">
        <w:rPr>
          <w:rFonts w:cstheme="minorHAnsi"/>
          <w:color w:val="000000" w:themeColor="text1"/>
          <w:sz w:val="24"/>
          <w:szCs w:val="24"/>
        </w:rPr>
        <w:t>.</w:t>
      </w:r>
    </w:p>
    <w:p w14:paraId="3F29EC9F" w14:textId="471B3162" w:rsidR="00093696" w:rsidRPr="00095C0E" w:rsidRDefault="00093696" w:rsidP="00BC43F2">
      <w:pPr>
        <w:spacing w:after="0"/>
        <w:rPr>
          <w:rFonts w:cstheme="minorHAnsi"/>
          <w:b/>
          <w:bCs/>
          <w:color w:val="000000" w:themeColor="text1"/>
          <w:sz w:val="24"/>
          <w:szCs w:val="24"/>
        </w:rPr>
      </w:pPr>
      <w:r w:rsidRPr="00095C0E">
        <w:rPr>
          <w:rFonts w:cstheme="minorHAnsi"/>
          <w:b/>
          <w:bCs/>
          <w:color w:val="000000" w:themeColor="text1"/>
          <w:sz w:val="24"/>
          <w:szCs w:val="24"/>
        </w:rPr>
        <w:t>Using our senses:</w:t>
      </w:r>
    </w:p>
    <w:p w14:paraId="1937C527" w14:textId="14D46A47" w:rsidR="00093696" w:rsidRPr="00095C0E" w:rsidRDefault="00093696" w:rsidP="00BC43F2">
      <w:pPr>
        <w:spacing w:after="0"/>
        <w:rPr>
          <w:rFonts w:cstheme="minorHAnsi"/>
          <w:color w:val="000000" w:themeColor="text1"/>
          <w:sz w:val="24"/>
          <w:szCs w:val="24"/>
        </w:rPr>
      </w:pPr>
      <w:r w:rsidRPr="00095C0E">
        <w:rPr>
          <w:rFonts w:cstheme="minorHAnsi"/>
          <w:color w:val="000000" w:themeColor="text1"/>
          <w:sz w:val="24"/>
          <w:szCs w:val="24"/>
        </w:rPr>
        <w:t>What does ‘Caring</w:t>
      </w:r>
      <w:r w:rsidR="00F05789" w:rsidRPr="00095C0E">
        <w:rPr>
          <w:rFonts w:cstheme="minorHAnsi"/>
          <w:color w:val="000000" w:themeColor="text1"/>
          <w:sz w:val="24"/>
          <w:szCs w:val="24"/>
        </w:rPr>
        <w:t>’</w:t>
      </w:r>
      <w:r w:rsidRPr="00095C0E">
        <w:rPr>
          <w:rFonts w:cstheme="minorHAnsi"/>
          <w:color w:val="000000" w:themeColor="text1"/>
          <w:sz w:val="24"/>
          <w:szCs w:val="24"/>
        </w:rPr>
        <w:t xml:space="preserve"> </w:t>
      </w:r>
      <w:r w:rsidRPr="00095C0E">
        <w:rPr>
          <w:rFonts w:cstheme="minorHAnsi"/>
          <w:b/>
          <w:bCs/>
          <w:color w:val="000000" w:themeColor="text1"/>
          <w:sz w:val="24"/>
          <w:szCs w:val="24"/>
        </w:rPr>
        <w:t>sound like</w:t>
      </w:r>
      <w:r w:rsidR="004828A2" w:rsidRPr="00095C0E">
        <w:rPr>
          <w:rFonts w:cstheme="minorHAnsi"/>
          <w:color w:val="000000" w:themeColor="text1"/>
          <w:sz w:val="24"/>
          <w:szCs w:val="24"/>
        </w:rPr>
        <w:t>?</w:t>
      </w:r>
      <w:r w:rsidRPr="00095C0E">
        <w:rPr>
          <w:rFonts w:cstheme="minorHAnsi"/>
          <w:color w:val="000000" w:themeColor="text1"/>
          <w:sz w:val="24"/>
          <w:szCs w:val="24"/>
        </w:rPr>
        <w:t xml:space="preserve"> </w:t>
      </w:r>
      <w:r w:rsidR="00F05789" w:rsidRPr="00095C0E">
        <w:rPr>
          <w:rFonts w:cstheme="minorHAnsi"/>
          <w:color w:val="000000" w:themeColor="text1"/>
          <w:sz w:val="24"/>
          <w:szCs w:val="24"/>
        </w:rPr>
        <w:t>OR (What does a caring person sound like?)</w:t>
      </w:r>
    </w:p>
    <w:p w14:paraId="052BFE55" w14:textId="6057152E" w:rsidR="004828A2" w:rsidRPr="00095C0E" w:rsidRDefault="00F05789" w:rsidP="00BC43F2">
      <w:pPr>
        <w:spacing w:after="0"/>
        <w:rPr>
          <w:rFonts w:cstheme="minorHAnsi"/>
          <w:i/>
          <w:iCs/>
          <w:color w:val="000000" w:themeColor="text1"/>
          <w:sz w:val="24"/>
          <w:szCs w:val="24"/>
        </w:rPr>
      </w:pPr>
      <w:r w:rsidRPr="00095C0E">
        <w:rPr>
          <w:rFonts w:cstheme="minorHAnsi"/>
          <w:color w:val="000000" w:themeColor="text1"/>
          <w:sz w:val="24"/>
          <w:szCs w:val="24"/>
        </w:rPr>
        <w:t xml:space="preserve">e.g. </w:t>
      </w:r>
      <w:r w:rsidR="00093696" w:rsidRPr="00095C0E">
        <w:rPr>
          <w:rFonts w:cstheme="minorHAnsi"/>
          <w:color w:val="000000" w:themeColor="text1"/>
          <w:sz w:val="24"/>
          <w:szCs w:val="24"/>
        </w:rPr>
        <w:t>Are you OK?; How can I help you?; That looks difficult to manage;</w:t>
      </w:r>
      <w:r w:rsidR="004828A2" w:rsidRPr="00095C0E">
        <w:rPr>
          <w:rFonts w:cstheme="minorHAnsi"/>
          <w:color w:val="000000" w:themeColor="text1"/>
          <w:sz w:val="24"/>
          <w:szCs w:val="24"/>
        </w:rPr>
        <w:t xml:space="preserve"> ...</w:t>
      </w:r>
      <w:r w:rsidRPr="00095C0E">
        <w:rPr>
          <w:rFonts w:cstheme="minorHAnsi"/>
          <w:color w:val="000000" w:themeColor="text1"/>
          <w:sz w:val="24"/>
          <w:szCs w:val="24"/>
        </w:rPr>
        <w:t xml:space="preserve"> </w:t>
      </w:r>
      <w:r w:rsidRPr="00095C0E">
        <w:rPr>
          <w:rFonts w:cstheme="minorHAnsi"/>
          <w:i/>
          <w:iCs/>
          <w:color w:val="000000" w:themeColor="text1"/>
          <w:sz w:val="24"/>
          <w:szCs w:val="24"/>
        </w:rPr>
        <w:t>more</w:t>
      </w:r>
    </w:p>
    <w:p w14:paraId="146452DF" w14:textId="4E0460E3" w:rsidR="00093696" w:rsidRPr="00095C0E" w:rsidRDefault="00F05789" w:rsidP="00BC43F2">
      <w:pPr>
        <w:spacing w:after="0"/>
        <w:rPr>
          <w:rFonts w:cstheme="minorHAnsi"/>
          <w:color w:val="000000" w:themeColor="text1"/>
          <w:sz w:val="24"/>
          <w:szCs w:val="24"/>
        </w:rPr>
      </w:pPr>
      <w:r w:rsidRPr="00095C0E">
        <w:rPr>
          <w:rFonts w:cstheme="minorHAnsi"/>
          <w:color w:val="000000" w:themeColor="text1"/>
          <w:sz w:val="24"/>
          <w:szCs w:val="24"/>
        </w:rPr>
        <w:t>Seated in a circle b</w:t>
      </w:r>
      <w:r w:rsidR="00093696" w:rsidRPr="00095C0E">
        <w:rPr>
          <w:rFonts w:cstheme="minorHAnsi"/>
          <w:color w:val="000000" w:themeColor="text1"/>
          <w:sz w:val="24"/>
          <w:szCs w:val="24"/>
        </w:rPr>
        <w:t>uild a sound montage of phrases that indicate a person cares for others.</w:t>
      </w:r>
      <w:r w:rsidRPr="00095C0E">
        <w:rPr>
          <w:rFonts w:cstheme="minorHAnsi"/>
          <w:color w:val="000000" w:themeColor="text1"/>
          <w:sz w:val="24"/>
          <w:szCs w:val="24"/>
        </w:rPr>
        <w:t xml:space="preserve"> Record on your smart phone.</w:t>
      </w:r>
    </w:p>
    <w:p w14:paraId="2AC4C7E2" w14:textId="5A34FB26" w:rsidR="00093696" w:rsidRPr="00095C0E" w:rsidRDefault="00093696" w:rsidP="00BC43F2">
      <w:pPr>
        <w:spacing w:after="0"/>
        <w:rPr>
          <w:rFonts w:cstheme="minorHAnsi"/>
          <w:color w:val="000000" w:themeColor="text1"/>
          <w:sz w:val="24"/>
          <w:szCs w:val="24"/>
        </w:rPr>
      </w:pPr>
    </w:p>
    <w:p w14:paraId="3D93B6AC" w14:textId="3800D9C2" w:rsidR="00093696" w:rsidRPr="00095C0E" w:rsidRDefault="00093696" w:rsidP="00BC43F2">
      <w:pPr>
        <w:spacing w:after="0"/>
        <w:rPr>
          <w:rFonts w:cstheme="minorHAnsi"/>
          <w:color w:val="000000" w:themeColor="text1"/>
          <w:sz w:val="24"/>
          <w:szCs w:val="24"/>
        </w:rPr>
      </w:pPr>
      <w:r w:rsidRPr="00095C0E">
        <w:rPr>
          <w:rFonts w:cstheme="minorHAnsi"/>
          <w:color w:val="000000" w:themeColor="text1"/>
          <w:sz w:val="24"/>
          <w:szCs w:val="24"/>
        </w:rPr>
        <w:t xml:space="preserve">What does ‘Caring’ </w:t>
      </w:r>
      <w:r w:rsidRPr="00095C0E">
        <w:rPr>
          <w:rFonts w:cstheme="minorHAnsi"/>
          <w:b/>
          <w:bCs/>
          <w:color w:val="000000" w:themeColor="text1"/>
          <w:sz w:val="24"/>
          <w:szCs w:val="24"/>
        </w:rPr>
        <w:t xml:space="preserve">feel </w:t>
      </w:r>
      <w:proofErr w:type="spellStart"/>
      <w:r w:rsidRPr="00095C0E">
        <w:rPr>
          <w:rFonts w:cstheme="minorHAnsi"/>
          <w:b/>
          <w:bCs/>
          <w:color w:val="000000" w:themeColor="text1"/>
          <w:sz w:val="24"/>
          <w:szCs w:val="24"/>
        </w:rPr>
        <w:t>like</w:t>
      </w:r>
      <w:r w:rsidRPr="00095C0E">
        <w:rPr>
          <w:rFonts w:cstheme="minorHAnsi"/>
          <w:color w:val="000000" w:themeColor="text1"/>
          <w:sz w:val="24"/>
          <w:szCs w:val="24"/>
        </w:rPr>
        <w:t>?</w:t>
      </w:r>
      <w:r w:rsidR="00F929EF" w:rsidRPr="00095C0E">
        <w:rPr>
          <w:rFonts w:cstheme="minorHAnsi"/>
          <w:color w:val="000000" w:themeColor="text1"/>
          <w:sz w:val="24"/>
          <w:szCs w:val="24"/>
        </w:rPr>
        <w:t>OR</w:t>
      </w:r>
      <w:proofErr w:type="spellEnd"/>
      <w:r w:rsidR="00F929EF" w:rsidRPr="00095C0E">
        <w:rPr>
          <w:rFonts w:cstheme="minorHAnsi"/>
          <w:color w:val="000000" w:themeColor="text1"/>
          <w:sz w:val="24"/>
          <w:szCs w:val="24"/>
        </w:rPr>
        <w:t xml:space="preserve"> How does a caring person use the sense of touch?</w:t>
      </w:r>
    </w:p>
    <w:p w14:paraId="04D196EB" w14:textId="77CF5D03" w:rsidR="00241E8D" w:rsidRPr="00095C0E" w:rsidRDefault="00F929EF" w:rsidP="00BC43F2">
      <w:pPr>
        <w:spacing w:after="0"/>
        <w:rPr>
          <w:rFonts w:cstheme="minorHAnsi"/>
          <w:i/>
          <w:iCs/>
          <w:color w:val="000000" w:themeColor="text1"/>
          <w:sz w:val="24"/>
          <w:szCs w:val="24"/>
        </w:rPr>
      </w:pPr>
      <w:r w:rsidRPr="00095C0E">
        <w:rPr>
          <w:rFonts w:cstheme="minorHAnsi"/>
          <w:color w:val="000000" w:themeColor="text1"/>
          <w:sz w:val="24"/>
          <w:szCs w:val="24"/>
        </w:rPr>
        <w:t xml:space="preserve">e.g. </w:t>
      </w:r>
      <w:r w:rsidR="00093696" w:rsidRPr="00095C0E">
        <w:rPr>
          <w:rFonts w:cstheme="minorHAnsi"/>
          <w:color w:val="000000" w:themeColor="text1"/>
          <w:sz w:val="24"/>
          <w:szCs w:val="24"/>
        </w:rPr>
        <w:t>a hug; giv</w:t>
      </w:r>
      <w:r w:rsidR="00241E8D" w:rsidRPr="00095C0E">
        <w:rPr>
          <w:rFonts w:cstheme="minorHAnsi"/>
          <w:color w:val="000000" w:themeColor="text1"/>
          <w:sz w:val="24"/>
          <w:szCs w:val="24"/>
        </w:rPr>
        <w:t>i</w:t>
      </w:r>
      <w:r w:rsidR="00093696" w:rsidRPr="00095C0E">
        <w:rPr>
          <w:rFonts w:cstheme="minorHAnsi"/>
          <w:color w:val="000000" w:themeColor="text1"/>
          <w:sz w:val="24"/>
          <w:szCs w:val="24"/>
        </w:rPr>
        <w:t xml:space="preserve">ng someone a hand up; walking slowly beside another; a warm blanket; ... </w:t>
      </w:r>
      <w:r w:rsidRPr="00095C0E">
        <w:rPr>
          <w:rFonts w:cstheme="minorHAnsi"/>
          <w:i/>
          <w:iCs/>
          <w:color w:val="000000" w:themeColor="text1"/>
          <w:sz w:val="24"/>
          <w:szCs w:val="24"/>
        </w:rPr>
        <w:t>more</w:t>
      </w:r>
    </w:p>
    <w:p w14:paraId="153AC670" w14:textId="287973ED" w:rsidR="00093696" w:rsidRPr="00095C0E" w:rsidRDefault="00093696" w:rsidP="00BC43F2">
      <w:pPr>
        <w:spacing w:after="0"/>
        <w:rPr>
          <w:rFonts w:cstheme="minorHAnsi"/>
          <w:color w:val="000000" w:themeColor="text1"/>
          <w:sz w:val="24"/>
          <w:szCs w:val="24"/>
        </w:rPr>
      </w:pPr>
      <w:r w:rsidRPr="00095C0E">
        <w:rPr>
          <w:rFonts w:cstheme="minorHAnsi"/>
          <w:color w:val="000000" w:themeColor="text1"/>
          <w:sz w:val="24"/>
          <w:szCs w:val="24"/>
        </w:rPr>
        <w:t xml:space="preserve">Play charades guessing how </w:t>
      </w:r>
      <w:r w:rsidR="00F929EF" w:rsidRPr="00095C0E">
        <w:rPr>
          <w:rFonts w:cstheme="minorHAnsi"/>
          <w:color w:val="000000" w:themeColor="text1"/>
          <w:sz w:val="24"/>
          <w:szCs w:val="24"/>
        </w:rPr>
        <w:t>a</w:t>
      </w:r>
      <w:r w:rsidRPr="00095C0E">
        <w:rPr>
          <w:rFonts w:cstheme="minorHAnsi"/>
          <w:color w:val="000000" w:themeColor="text1"/>
          <w:sz w:val="24"/>
          <w:szCs w:val="24"/>
        </w:rPr>
        <w:t xml:space="preserve"> person </w:t>
      </w:r>
      <w:r w:rsidR="00F929EF" w:rsidRPr="00095C0E">
        <w:rPr>
          <w:rFonts w:cstheme="minorHAnsi"/>
          <w:color w:val="000000" w:themeColor="text1"/>
          <w:sz w:val="24"/>
          <w:szCs w:val="24"/>
        </w:rPr>
        <w:t>can show different ways to</w:t>
      </w:r>
      <w:r w:rsidRPr="00095C0E">
        <w:rPr>
          <w:rFonts w:cstheme="minorHAnsi"/>
          <w:color w:val="000000" w:themeColor="text1"/>
          <w:sz w:val="24"/>
          <w:szCs w:val="24"/>
        </w:rPr>
        <w:t xml:space="preserve"> caring for </w:t>
      </w:r>
      <w:r w:rsidR="00F929EF" w:rsidRPr="00095C0E">
        <w:rPr>
          <w:rFonts w:cstheme="minorHAnsi"/>
          <w:color w:val="000000" w:themeColor="text1"/>
          <w:sz w:val="24"/>
          <w:szCs w:val="24"/>
        </w:rPr>
        <w:t xml:space="preserve">one </w:t>
      </w:r>
      <w:r w:rsidRPr="00095C0E">
        <w:rPr>
          <w:rFonts w:cstheme="minorHAnsi"/>
          <w:color w:val="000000" w:themeColor="text1"/>
          <w:sz w:val="24"/>
          <w:szCs w:val="24"/>
        </w:rPr>
        <w:t>another.</w:t>
      </w:r>
    </w:p>
    <w:p w14:paraId="096907C1" w14:textId="1D5B384E" w:rsidR="00093696" w:rsidRPr="00095C0E" w:rsidRDefault="00093696" w:rsidP="00BC43F2">
      <w:pPr>
        <w:spacing w:after="0"/>
        <w:rPr>
          <w:rFonts w:cstheme="minorHAnsi"/>
          <w:color w:val="000000" w:themeColor="text1"/>
          <w:sz w:val="24"/>
          <w:szCs w:val="24"/>
        </w:rPr>
      </w:pPr>
    </w:p>
    <w:p w14:paraId="4F8BBCDC" w14:textId="53647D90" w:rsidR="00093696" w:rsidRPr="00095C0E" w:rsidRDefault="00093696" w:rsidP="00BC43F2">
      <w:pPr>
        <w:spacing w:after="0"/>
        <w:rPr>
          <w:rFonts w:cstheme="minorHAnsi"/>
          <w:color w:val="000000" w:themeColor="text1"/>
          <w:sz w:val="24"/>
          <w:szCs w:val="24"/>
        </w:rPr>
      </w:pPr>
      <w:r w:rsidRPr="00095C0E">
        <w:rPr>
          <w:rFonts w:cstheme="minorHAnsi"/>
          <w:color w:val="000000" w:themeColor="text1"/>
          <w:sz w:val="24"/>
          <w:szCs w:val="24"/>
        </w:rPr>
        <w:lastRenderedPageBreak/>
        <w:t xml:space="preserve">What does ‘Caring’ </w:t>
      </w:r>
      <w:r w:rsidRPr="00095C0E">
        <w:rPr>
          <w:rFonts w:cstheme="minorHAnsi"/>
          <w:b/>
          <w:bCs/>
          <w:color w:val="000000" w:themeColor="text1"/>
          <w:sz w:val="24"/>
          <w:szCs w:val="24"/>
        </w:rPr>
        <w:t>look like</w:t>
      </w:r>
      <w:r w:rsidRPr="00095C0E">
        <w:rPr>
          <w:rFonts w:cstheme="minorHAnsi"/>
          <w:color w:val="000000" w:themeColor="text1"/>
          <w:sz w:val="24"/>
          <w:szCs w:val="24"/>
        </w:rPr>
        <w:t>?</w:t>
      </w:r>
      <w:r w:rsidR="002874C3" w:rsidRPr="00095C0E">
        <w:rPr>
          <w:rFonts w:cstheme="minorHAnsi"/>
          <w:color w:val="000000" w:themeColor="text1"/>
          <w:sz w:val="24"/>
          <w:szCs w:val="24"/>
        </w:rPr>
        <w:t xml:space="preserve"> OR using the media what pictures suggest people care about others and locate the opposite of an uncaring setting.</w:t>
      </w:r>
    </w:p>
    <w:p w14:paraId="4A3441DA" w14:textId="77777777" w:rsidR="00F93987" w:rsidRPr="00095C0E" w:rsidRDefault="00093696" w:rsidP="00BC43F2">
      <w:pPr>
        <w:spacing w:after="0"/>
        <w:rPr>
          <w:rFonts w:cstheme="minorHAnsi"/>
          <w:sz w:val="24"/>
          <w:szCs w:val="24"/>
        </w:rPr>
      </w:pPr>
      <w:r w:rsidRPr="00095C0E">
        <w:rPr>
          <w:rFonts w:cstheme="minorHAnsi"/>
          <w:sz w:val="24"/>
          <w:szCs w:val="24"/>
        </w:rPr>
        <w:t xml:space="preserve">Locate images that show what caring looks like and what it </w:t>
      </w:r>
      <w:proofErr w:type="spellStart"/>
      <w:r w:rsidRPr="00095C0E">
        <w:rPr>
          <w:rFonts w:cstheme="minorHAnsi"/>
          <w:sz w:val="24"/>
          <w:szCs w:val="24"/>
        </w:rPr>
        <w:t>doesnt</w:t>
      </w:r>
      <w:proofErr w:type="spellEnd"/>
      <w:r w:rsidRPr="00095C0E">
        <w:rPr>
          <w:rFonts w:cstheme="minorHAnsi"/>
          <w:sz w:val="24"/>
          <w:szCs w:val="24"/>
        </w:rPr>
        <w:t xml:space="preserve"> look like. </w:t>
      </w:r>
    </w:p>
    <w:p w14:paraId="6098B9D7" w14:textId="4D8554DA" w:rsidR="00093696" w:rsidRPr="00095C0E" w:rsidRDefault="002874C3" w:rsidP="00BC43F2">
      <w:pPr>
        <w:spacing w:after="0"/>
        <w:rPr>
          <w:rFonts w:cstheme="minorHAnsi"/>
          <w:sz w:val="24"/>
          <w:szCs w:val="24"/>
        </w:rPr>
      </w:pPr>
      <w:r w:rsidRPr="00095C0E">
        <w:rPr>
          <w:rFonts w:cstheme="minorHAnsi"/>
          <w:sz w:val="24"/>
          <w:szCs w:val="24"/>
        </w:rPr>
        <w:t xml:space="preserve">e.g. </w:t>
      </w:r>
      <w:r w:rsidR="00093696" w:rsidRPr="00095C0E">
        <w:rPr>
          <w:rFonts w:cstheme="minorHAnsi"/>
          <w:sz w:val="24"/>
          <w:szCs w:val="24"/>
        </w:rPr>
        <w:t xml:space="preserve">Create an art work which shows the contrast. </w:t>
      </w:r>
      <w:proofErr w:type="spellStart"/>
      <w:r w:rsidR="00F93987" w:rsidRPr="00095C0E">
        <w:rPr>
          <w:rFonts w:cstheme="minorHAnsi"/>
          <w:sz w:val="24"/>
          <w:szCs w:val="24"/>
        </w:rPr>
        <w:t>Eg.</w:t>
      </w:r>
      <w:proofErr w:type="spellEnd"/>
      <w:r w:rsidR="00F93987" w:rsidRPr="00095C0E">
        <w:rPr>
          <w:rFonts w:cstheme="minorHAnsi"/>
          <w:sz w:val="24"/>
          <w:szCs w:val="24"/>
        </w:rPr>
        <w:t xml:space="preserve"> Clear, flowing stream water v/s putrid rubbish filled drain</w:t>
      </w:r>
      <w:r w:rsidR="00227797" w:rsidRPr="00095C0E">
        <w:rPr>
          <w:rFonts w:cstheme="minorHAnsi"/>
          <w:sz w:val="24"/>
          <w:szCs w:val="24"/>
        </w:rPr>
        <w:t xml:space="preserve">; someone in a wheelchair by themselves at a </w:t>
      </w:r>
      <w:proofErr w:type="spellStart"/>
      <w:r w:rsidR="00227797" w:rsidRPr="00095C0E">
        <w:rPr>
          <w:rFonts w:cstheme="minorHAnsi"/>
          <w:sz w:val="24"/>
          <w:szCs w:val="24"/>
        </w:rPr>
        <w:t>sportsgame</w:t>
      </w:r>
      <w:proofErr w:type="spellEnd"/>
      <w:r w:rsidR="00227797" w:rsidRPr="00095C0E">
        <w:rPr>
          <w:rFonts w:cstheme="minorHAnsi"/>
          <w:sz w:val="24"/>
          <w:szCs w:val="24"/>
        </w:rPr>
        <w:t xml:space="preserve"> etc ...</w:t>
      </w:r>
    </w:p>
    <w:p w14:paraId="6515678F" w14:textId="0132C91F" w:rsidR="00093696" w:rsidRPr="00095C0E" w:rsidRDefault="00093696" w:rsidP="00BC43F2">
      <w:pPr>
        <w:spacing w:after="0"/>
        <w:rPr>
          <w:rFonts w:cstheme="minorHAnsi"/>
          <w:sz w:val="24"/>
          <w:szCs w:val="24"/>
        </w:rPr>
      </w:pPr>
    </w:p>
    <w:p w14:paraId="145A5A85" w14:textId="0D42E451" w:rsidR="00093696" w:rsidRPr="00095C0E" w:rsidRDefault="00093696" w:rsidP="00BC43F2">
      <w:pPr>
        <w:spacing w:after="0"/>
        <w:rPr>
          <w:rFonts w:cstheme="minorHAnsi"/>
          <w:sz w:val="24"/>
          <w:szCs w:val="24"/>
        </w:rPr>
      </w:pPr>
      <w:r w:rsidRPr="00095C0E">
        <w:rPr>
          <w:rFonts w:cstheme="minorHAnsi"/>
          <w:sz w:val="24"/>
          <w:szCs w:val="24"/>
        </w:rPr>
        <w:t xml:space="preserve">What does ‘Caring’ </w:t>
      </w:r>
      <w:r w:rsidRPr="00095C0E">
        <w:rPr>
          <w:rFonts w:cstheme="minorHAnsi"/>
          <w:b/>
          <w:bCs/>
          <w:sz w:val="24"/>
          <w:szCs w:val="24"/>
        </w:rPr>
        <w:t>smell like?</w:t>
      </w:r>
    </w:p>
    <w:p w14:paraId="5A3DB3BE" w14:textId="7540D42C" w:rsidR="00093696" w:rsidRPr="00095C0E" w:rsidRDefault="00E751D0" w:rsidP="00BC43F2">
      <w:pPr>
        <w:spacing w:after="0"/>
        <w:rPr>
          <w:rFonts w:cstheme="minorHAnsi"/>
          <w:sz w:val="24"/>
          <w:szCs w:val="24"/>
        </w:rPr>
      </w:pPr>
      <w:r w:rsidRPr="00095C0E">
        <w:rPr>
          <w:rFonts w:cstheme="minorHAnsi"/>
          <w:sz w:val="24"/>
          <w:szCs w:val="24"/>
        </w:rPr>
        <w:t xml:space="preserve">e.g. </w:t>
      </w:r>
      <w:r w:rsidR="00093696" w:rsidRPr="00095C0E">
        <w:rPr>
          <w:rFonts w:cstheme="minorHAnsi"/>
          <w:sz w:val="24"/>
          <w:szCs w:val="24"/>
        </w:rPr>
        <w:t>Lavender oil; warm soup; cup of Milo or tea/coffee; cut grass;</w:t>
      </w:r>
      <w:r w:rsidR="00227797" w:rsidRPr="00095C0E">
        <w:rPr>
          <w:rFonts w:cstheme="minorHAnsi"/>
          <w:sz w:val="24"/>
          <w:szCs w:val="24"/>
        </w:rPr>
        <w:t xml:space="preserve"> ...</w:t>
      </w:r>
    </w:p>
    <w:p w14:paraId="54E7EE47" w14:textId="5251EBA0" w:rsidR="00F93987" w:rsidRPr="00095C0E" w:rsidRDefault="00F93987" w:rsidP="00BC43F2">
      <w:pPr>
        <w:spacing w:after="0"/>
        <w:rPr>
          <w:rFonts w:cstheme="minorHAnsi"/>
          <w:color w:val="000000" w:themeColor="text1"/>
          <w:sz w:val="24"/>
          <w:szCs w:val="24"/>
        </w:rPr>
      </w:pPr>
      <w:r w:rsidRPr="00095C0E">
        <w:rPr>
          <w:rFonts w:cstheme="minorHAnsi"/>
          <w:sz w:val="24"/>
          <w:szCs w:val="24"/>
        </w:rPr>
        <w:t>Try massaging in a few different oils onto your wrists OR</w:t>
      </w:r>
      <w:r w:rsidR="00227797" w:rsidRPr="00095C0E">
        <w:rPr>
          <w:rFonts w:cstheme="minorHAnsi"/>
          <w:sz w:val="24"/>
          <w:szCs w:val="24"/>
        </w:rPr>
        <w:t xml:space="preserve"> perhaps</w:t>
      </w:r>
      <w:r w:rsidRPr="00095C0E">
        <w:rPr>
          <w:rFonts w:cstheme="minorHAnsi"/>
          <w:sz w:val="24"/>
          <w:szCs w:val="24"/>
        </w:rPr>
        <w:t xml:space="preserve"> make a small posy of </w:t>
      </w:r>
      <w:r w:rsidR="00E751D0" w:rsidRPr="00095C0E">
        <w:rPr>
          <w:rFonts w:cstheme="minorHAnsi"/>
          <w:sz w:val="24"/>
          <w:szCs w:val="24"/>
        </w:rPr>
        <w:t xml:space="preserve">scented </w:t>
      </w:r>
      <w:r w:rsidRPr="00095C0E">
        <w:rPr>
          <w:rFonts w:cstheme="minorHAnsi"/>
          <w:sz w:val="24"/>
          <w:szCs w:val="24"/>
        </w:rPr>
        <w:t xml:space="preserve">flowers and donate </w:t>
      </w:r>
      <w:r w:rsidRPr="00095C0E">
        <w:rPr>
          <w:rFonts w:cstheme="minorHAnsi"/>
          <w:color w:val="000000" w:themeColor="text1"/>
          <w:sz w:val="24"/>
          <w:szCs w:val="24"/>
        </w:rPr>
        <w:t xml:space="preserve">to someone you know </w:t>
      </w:r>
      <w:r w:rsidR="00E751D0" w:rsidRPr="00095C0E">
        <w:rPr>
          <w:rFonts w:cstheme="minorHAnsi"/>
          <w:color w:val="000000" w:themeColor="text1"/>
          <w:sz w:val="24"/>
          <w:szCs w:val="24"/>
        </w:rPr>
        <w:t xml:space="preserve">who </w:t>
      </w:r>
      <w:r w:rsidR="00227797" w:rsidRPr="00095C0E">
        <w:rPr>
          <w:rFonts w:cstheme="minorHAnsi"/>
          <w:color w:val="000000" w:themeColor="text1"/>
          <w:sz w:val="24"/>
          <w:szCs w:val="24"/>
        </w:rPr>
        <w:t>could do with a sign you care today</w:t>
      </w:r>
      <w:r w:rsidRPr="00095C0E">
        <w:rPr>
          <w:rFonts w:cstheme="minorHAnsi"/>
          <w:color w:val="000000" w:themeColor="text1"/>
          <w:sz w:val="24"/>
          <w:szCs w:val="24"/>
        </w:rPr>
        <w:t>.</w:t>
      </w:r>
    </w:p>
    <w:p w14:paraId="4B0C8560" w14:textId="3A658612" w:rsidR="00093696" w:rsidRPr="00095C0E" w:rsidRDefault="00093696" w:rsidP="00BC43F2">
      <w:pPr>
        <w:spacing w:after="0"/>
        <w:rPr>
          <w:rFonts w:cstheme="minorHAnsi"/>
          <w:color w:val="000000" w:themeColor="text1"/>
          <w:sz w:val="24"/>
          <w:szCs w:val="24"/>
        </w:rPr>
      </w:pPr>
    </w:p>
    <w:p w14:paraId="63D54457" w14:textId="71C4E942" w:rsidR="00093696" w:rsidRPr="00095C0E" w:rsidRDefault="00093696" w:rsidP="00BC43F2">
      <w:pPr>
        <w:spacing w:after="0"/>
        <w:rPr>
          <w:rFonts w:cstheme="minorHAnsi"/>
          <w:sz w:val="24"/>
          <w:szCs w:val="24"/>
        </w:rPr>
      </w:pPr>
      <w:r w:rsidRPr="00095C0E">
        <w:rPr>
          <w:rFonts w:cstheme="minorHAnsi"/>
          <w:sz w:val="24"/>
          <w:szCs w:val="24"/>
        </w:rPr>
        <w:t xml:space="preserve">What does ‘Caring’ </w:t>
      </w:r>
      <w:r w:rsidRPr="00095C0E">
        <w:rPr>
          <w:rFonts w:cstheme="minorHAnsi"/>
          <w:b/>
          <w:bCs/>
          <w:sz w:val="24"/>
          <w:szCs w:val="24"/>
        </w:rPr>
        <w:t>taste like?</w:t>
      </w:r>
    </w:p>
    <w:p w14:paraId="2A356ECE" w14:textId="53A911B8" w:rsidR="00093696" w:rsidRPr="00095C0E" w:rsidRDefault="00E751D0" w:rsidP="00BC43F2">
      <w:pPr>
        <w:spacing w:after="0"/>
        <w:rPr>
          <w:rFonts w:cstheme="minorHAnsi"/>
          <w:sz w:val="24"/>
          <w:szCs w:val="24"/>
        </w:rPr>
      </w:pPr>
      <w:r w:rsidRPr="00095C0E">
        <w:rPr>
          <w:rFonts w:cstheme="minorHAnsi"/>
          <w:sz w:val="24"/>
          <w:szCs w:val="24"/>
        </w:rPr>
        <w:t xml:space="preserve">e.g. </w:t>
      </w:r>
      <w:r w:rsidR="00093696" w:rsidRPr="00095C0E">
        <w:rPr>
          <w:rFonts w:cstheme="minorHAnsi"/>
          <w:sz w:val="24"/>
          <w:szCs w:val="24"/>
        </w:rPr>
        <w:t xml:space="preserve">Chocolate; nutritious food; cool fresh water; </w:t>
      </w:r>
      <w:r w:rsidR="00F93987" w:rsidRPr="00095C0E">
        <w:rPr>
          <w:rFonts w:cstheme="minorHAnsi"/>
          <w:sz w:val="24"/>
          <w:szCs w:val="24"/>
        </w:rPr>
        <w:t>clean teeth; oranges at half time</w:t>
      </w:r>
      <w:r w:rsidR="004828A2" w:rsidRPr="00095C0E">
        <w:rPr>
          <w:rFonts w:cstheme="minorHAnsi"/>
          <w:sz w:val="24"/>
          <w:szCs w:val="24"/>
        </w:rPr>
        <w:t xml:space="preserve"> </w:t>
      </w:r>
      <w:r w:rsidR="00F93987" w:rsidRPr="00095C0E">
        <w:rPr>
          <w:rFonts w:cstheme="minorHAnsi"/>
          <w:sz w:val="24"/>
          <w:szCs w:val="24"/>
        </w:rPr>
        <w:t>...</w:t>
      </w:r>
    </w:p>
    <w:p w14:paraId="30F55501" w14:textId="2EEB118E" w:rsidR="00F93987" w:rsidRPr="00095C0E" w:rsidRDefault="00F93987" w:rsidP="00BC43F2">
      <w:pPr>
        <w:spacing w:after="0"/>
        <w:rPr>
          <w:rFonts w:cstheme="minorHAnsi"/>
          <w:sz w:val="24"/>
          <w:szCs w:val="24"/>
        </w:rPr>
      </w:pPr>
      <w:r w:rsidRPr="00095C0E">
        <w:rPr>
          <w:rFonts w:cstheme="minorHAnsi"/>
          <w:sz w:val="24"/>
          <w:szCs w:val="24"/>
        </w:rPr>
        <w:t>Try a blindfold taste test: offer a selection of foods to blindfolded group. Which one would you need if you were really tired and hungry?</w:t>
      </w:r>
    </w:p>
    <w:p w14:paraId="4B06FAFE" w14:textId="77777777" w:rsidR="00E751D0" w:rsidRPr="00095C0E" w:rsidRDefault="00E751D0" w:rsidP="00BC43F2">
      <w:pPr>
        <w:spacing w:after="0"/>
        <w:rPr>
          <w:rFonts w:cstheme="minorHAnsi"/>
          <w:sz w:val="24"/>
          <w:szCs w:val="24"/>
        </w:rPr>
      </w:pPr>
    </w:p>
    <w:p w14:paraId="3048ED52" w14:textId="58DD6A96" w:rsidR="00F93987" w:rsidRPr="00095C0E" w:rsidRDefault="00947484" w:rsidP="00BC43F2">
      <w:pPr>
        <w:spacing w:after="0"/>
        <w:rPr>
          <w:rFonts w:cstheme="minorHAnsi"/>
          <w:b/>
          <w:bCs/>
          <w:sz w:val="24"/>
          <w:szCs w:val="24"/>
        </w:rPr>
      </w:pPr>
      <w:r w:rsidRPr="00095C0E">
        <w:rPr>
          <w:rFonts w:cstheme="minorHAnsi"/>
          <w:b/>
          <w:bCs/>
          <w:sz w:val="24"/>
          <w:szCs w:val="24"/>
        </w:rPr>
        <w:t xml:space="preserve">When did Jesus care for others? </w:t>
      </w:r>
      <w:r w:rsidR="00241E8D" w:rsidRPr="00095C0E">
        <w:rPr>
          <w:rFonts w:cstheme="minorHAnsi"/>
          <w:b/>
          <w:bCs/>
          <w:sz w:val="24"/>
          <w:szCs w:val="24"/>
        </w:rPr>
        <w:t>Looking through the Gospel of Mark</w:t>
      </w:r>
      <w:r w:rsidRPr="00095C0E">
        <w:rPr>
          <w:rFonts w:cstheme="minorHAnsi"/>
          <w:b/>
          <w:bCs/>
          <w:sz w:val="24"/>
          <w:szCs w:val="24"/>
        </w:rPr>
        <w:t xml:space="preserve"> or Matthew...</w:t>
      </w:r>
    </w:p>
    <w:p w14:paraId="28B6F73C" w14:textId="5F63C64A" w:rsidR="00241E8D" w:rsidRPr="00095C0E" w:rsidRDefault="00241E8D" w:rsidP="00BC43F2">
      <w:pPr>
        <w:spacing w:after="0"/>
        <w:rPr>
          <w:rFonts w:cstheme="minorHAnsi"/>
          <w:sz w:val="24"/>
          <w:szCs w:val="24"/>
        </w:rPr>
      </w:pPr>
      <w:r w:rsidRPr="00095C0E">
        <w:rPr>
          <w:rFonts w:cstheme="minorHAnsi"/>
          <w:sz w:val="24"/>
          <w:szCs w:val="24"/>
        </w:rPr>
        <w:t>Locate stories where it tells specifically how Jesus encounter</w:t>
      </w:r>
      <w:r w:rsidR="00947484" w:rsidRPr="00095C0E">
        <w:rPr>
          <w:rFonts w:cstheme="minorHAnsi"/>
          <w:sz w:val="24"/>
          <w:szCs w:val="24"/>
        </w:rPr>
        <w:t>ed</w:t>
      </w:r>
      <w:r w:rsidRPr="00095C0E">
        <w:rPr>
          <w:rFonts w:cstheme="minorHAnsi"/>
          <w:sz w:val="24"/>
          <w:szCs w:val="24"/>
        </w:rPr>
        <w:t xml:space="preserve"> others </w:t>
      </w:r>
      <w:r w:rsidR="00947484" w:rsidRPr="00095C0E">
        <w:rPr>
          <w:rFonts w:cstheme="minorHAnsi"/>
          <w:sz w:val="24"/>
          <w:szCs w:val="24"/>
        </w:rPr>
        <w:t xml:space="preserve">and </w:t>
      </w:r>
      <w:r w:rsidRPr="00095C0E">
        <w:rPr>
          <w:rFonts w:cstheme="minorHAnsi"/>
          <w:sz w:val="24"/>
          <w:szCs w:val="24"/>
        </w:rPr>
        <w:t>showed his care and concern.</w:t>
      </w:r>
      <w:r w:rsidR="00947484" w:rsidRPr="00095C0E">
        <w:rPr>
          <w:rFonts w:cstheme="minorHAnsi"/>
          <w:sz w:val="24"/>
          <w:szCs w:val="24"/>
        </w:rPr>
        <w:t xml:space="preserve"> Create a wall mural with these examples in spoken bubbles or on open hands</w:t>
      </w:r>
      <w:r w:rsidR="00E751D0" w:rsidRPr="00095C0E">
        <w:rPr>
          <w:rFonts w:cstheme="minorHAnsi"/>
          <w:sz w:val="24"/>
          <w:szCs w:val="24"/>
        </w:rPr>
        <w:t>.</w:t>
      </w:r>
      <w:r w:rsidR="00947484" w:rsidRPr="00095C0E">
        <w:rPr>
          <w:rFonts w:cstheme="minorHAnsi"/>
          <w:sz w:val="24"/>
          <w:szCs w:val="24"/>
        </w:rPr>
        <w:t xml:space="preserve"> </w:t>
      </w:r>
    </w:p>
    <w:p w14:paraId="03CD2B80" w14:textId="2CCDBFA0" w:rsidR="00241E8D" w:rsidRPr="00095C0E" w:rsidRDefault="00241E8D" w:rsidP="00BC43F2">
      <w:pPr>
        <w:spacing w:after="0"/>
        <w:rPr>
          <w:rFonts w:cstheme="minorHAnsi"/>
          <w:sz w:val="24"/>
          <w:szCs w:val="24"/>
        </w:rPr>
      </w:pPr>
    </w:p>
    <w:p w14:paraId="623570DE" w14:textId="77777777" w:rsidR="00E751D0" w:rsidRPr="00095C0E" w:rsidRDefault="00470D91" w:rsidP="00E751D0">
      <w:pPr>
        <w:spacing w:after="0"/>
        <w:rPr>
          <w:rFonts w:cstheme="minorHAnsi"/>
          <w:b/>
          <w:bCs/>
          <w:sz w:val="24"/>
          <w:szCs w:val="24"/>
        </w:rPr>
      </w:pPr>
      <w:r w:rsidRPr="00095C0E">
        <w:rPr>
          <w:rFonts w:cstheme="minorHAnsi"/>
          <w:b/>
          <w:bCs/>
          <w:sz w:val="24"/>
          <w:szCs w:val="24"/>
        </w:rPr>
        <w:t>Car</w:t>
      </w:r>
      <w:r w:rsidR="00472F68" w:rsidRPr="00095C0E">
        <w:rPr>
          <w:rFonts w:cstheme="minorHAnsi"/>
          <w:b/>
          <w:bCs/>
          <w:sz w:val="24"/>
          <w:szCs w:val="24"/>
        </w:rPr>
        <w:t>ing</w:t>
      </w:r>
      <w:r w:rsidRPr="00095C0E">
        <w:rPr>
          <w:rFonts w:cstheme="minorHAnsi"/>
          <w:b/>
          <w:bCs/>
          <w:sz w:val="24"/>
          <w:szCs w:val="24"/>
        </w:rPr>
        <w:t xml:space="preserve"> Prayer</w:t>
      </w:r>
      <w:r w:rsidR="00AE480D" w:rsidRPr="00095C0E">
        <w:rPr>
          <w:rFonts w:cstheme="minorHAnsi"/>
          <w:b/>
          <w:bCs/>
          <w:sz w:val="24"/>
          <w:szCs w:val="24"/>
        </w:rPr>
        <w:t>s</w:t>
      </w:r>
    </w:p>
    <w:p w14:paraId="40C8ACB1" w14:textId="77777777" w:rsidR="00E751D0" w:rsidRPr="00095C0E" w:rsidRDefault="00AE480D" w:rsidP="00E751D0">
      <w:pPr>
        <w:spacing w:after="0"/>
        <w:rPr>
          <w:rFonts w:cstheme="minorHAnsi"/>
          <w:color w:val="000000" w:themeColor="text1"/>
          <w:sz w:val="24"/>
          <w:szCs w:val="24"/>
        </w:rPr>
      </w:pPr>
      <w:r w:rsidRPr="00095C0E">
        <w:rPr>
          <w:rFonts w:cstheme="minorHAnsi"/>
          <w:color w:val="000000" w:themeColor="text1"/>
          <w:sz w:val="24"/>
          <w:szCs w:val="24"/>
        </w:rPr>
        <w:t>Morning</w:t>
      </w:r>
    </w:p>
    <w:p w14:paraId="37C92A35" w14:textId="5727CD3B" w:rsidR="004828A2" w:rsidRPr="00095C0E" w:rsidRDefault="00AE480D" w:rsidP="00900CCC">
      <w:pPr>
        <w:spacing w:after="0"/>
        <w:rPr>
          <w:rFonts w:cstheme="minorHAnsi"/>
          <w:b/>
          <w:bCs/>
          <w:i/>
          <w:iCs/>
          <w:sz w:val="24"/>
          <w:szCs w:val="24"/>
        </w:rPr>
      </w:pPr>
      <w:r w:rsidRPr="00095C0E">
        <w:rPr>
          <w:rFonts w:cstheme="minorHAnsi"/>
          <w:i/>
          <w:iCs/>
          <w:color w:val="000000" w:themeColor="text1"/>
          <w:sz w:val="24"/>
          <w:szCs w:val="24"/>
        </w:rPr>
        <w:t>Good morning God. Be with me today in everything I will face. Help me to learn well at school. I pray that I will be caring for others around me today. Amen</w:t>
      </w:r>
    </w:p>
    <w:p w14:paraId="430574D3" w14:textId="1A6BE1FB" w:rsidR="00AE480D" w:rsidRPr="00095C0E" w:rsidRDefault="00AE480D" w:rsidP="004828A2">
      <w:pPr>
        <w:pStyle w:val="NormalWeb"/>
        <w:contextualSpacing/>
        <w:rPr>
          <w:rFonts w:asciiTheme="minorHAnsi" w:hAnsiTheme="minorHAnsi" w:cstheme="minorHAnsi"/>
          <w:color w:val="000000" w:themeColor="text1"/>
        </w:rPr>
      </w:pPr>
      <w:r w:rsidRPr="00095C0E">
        <w:rPr>
          <w:rFonts w:asciiTheme="minorHAnsi" w:hAnsiTheme="minorHAnsi" w:cstheme="minorHAnsi"/>
          <w:color w:val="000000" w:themeColor="text1"/>
        </w:rPr>
        <w:t>Daytime</w:t>
      </w:r>
    </w:p>
    <w:p w14:paraId="435FA449" w14:textId="77777777" w:rsidR="00AE480D" w:rsidRPr="00095C0E" w:rsidRDefault="00AE480D" w:rsidP="004828A2">
      <w:pPr>
        <w:pStyle w:val="NormalWeb"/>
        <w:contextualSpacing/>
        <w:rPr>
          <w:rStyle w:val="Emphasis"/>
          <w:rFonts w:asciiTheme="minorHAnsi" w:hAnsiTheme="minorHAnsi" w:cstheme="minorHAnsi"/>
          <w:color w:val="000000" w:themeColor="text1"/>
        </w:rPr>
      </w:pPr>
      <w:r w:rsidRPr="00095C0E">
        <w:rPr>
          <w:rStyle w:val="Emphasis"/>
          <w:rFonts w:asciiTheme="minorHAnsi" w:hAnsiTheme="minorHAnsi" w:cstheme="minorHAnsi"/>
          <w:color w:val="000000" w:themeColor="text1"/>
        </w:rPr>
        <w:t>Thank you Jesus for all the care I receive from those around me. May I show that I care about my friendship circle at school by being a good friend. Amen</w:t>
      </w:r>
    </w:p>
    <w:p w14:paraId="2EA8A3E9" w14:textId="77777777" w:rsidR="004828A2" w:rsidRPr="00095C0E" w:rsidRDefault="004828A2" w:rsidP="004828A2">
      <w:pPr>
        <w:pStyle w:val="NormalWeb"/>
        <w:contextualSpacing/>
        <w:rPr>
          <w:rStyle w:val="Emphasis"/>
          <w:rFonts w:asciiTheme="minorHAnsi" w:hAnsiTheme="minorHAnsi" w:cstheme="minorHAnsi"/>
          <w:i w:val="0"/>
          <w:iCs w:val="0"/>
          <w:color w:val="000000" w:themeColor="text1"/>
        </w:rPr>
      </w:pPr>
    </w:p>
    <w:p w14:paraId="1A9549D1" w14:textId="77777777" w:rsidR="004828A2" w:rsidRPr="00095C0E" w:rsidRDefault="00AE480D" w:rsidP="004828A2">
      <w:pPr>
        <w:pStyle w:val="NormalWeb"/>
        <w:contextualSpacing/>
        <w:rPr>
          <w:rStyle w:val="Emphasis"/>
          <w:rFonts w:asciiTheme="minorHAnsi" w:hAnsiTheme="minorHAnsi" w:cstheme="minorHAnsi"/>
          <w:i w:val="0"/>
          <w:iCs w:val="0"/>
          <w:color w:val="000000" w:themeColor="text1"/>
        </w:rPr>
      </w:pPr>
      <w:r w:rsidRPr="00095C0E">
        <w:rPr>
          <w:rStyle w:val="Emphasis"/>
          <w:rFonts w:asciiTheme="minorHAnsi" w:hAnsiTheme="minorHAnsi" w:cstheme="minorHAnsi"/>
          <w:i w:val="0"/>
          <w:iCs w:val="0"/>
          <w:color w:val="000000" w:themeColor="text1"/>
        </w:rPr>
        <w:t>Bedtime</w:t>
      </w:r>
    </w:p>
    <w:p w14:paraId="1F092D33" w14:textId="4EF7FC42" w:rsidR="00472F68" w:rsidRPr="00095C0E" w:rsidRDefault="00AE480D" w:rsidP="004828A2">
      <w:pPr>
        <w:pStyle w:val="NormalWeb"/>
        <w:contextualSpacing/>
        <w:rPr>
          <w:rFonts w:asciiTheme="minorHAnsi" w:hAnsiTheme="minorHAnsi" w:cstheme="minorHAnsi"/>
          <w:color w:val="000000" w:themeColor="text1"/>
        </w:rPr>
      </w:pPr>
      <w:r w:rsidRPr="00095C0E">
        <w:rPr>
          <w:rFonts w:asciiTheme="minorHAnsi" w:hAnsiTheme="minorHAnsi" w:cstheme="minorHAnsi"/>
          <w:i/>
          <w:iCs/>
          <w:color w:val="000000" w:themeColor="text1"/>
        </w:rPr>
        <w:t>Thank you God for being with me today. I pray you will help me sleep well tonight. I thank you that you love me and care for me. Amen</w:t>
      </w:r>
    </w:p>
    <w:p w14:paraId="22F707E2" w14:textId="2CF92B40" w:rsidR="00472F68" w:rsidRPr="00095C0E" w:rsidRDefault="00472F68" w:rsidP="00BC43F2">
      <w:pPr>
        <w:spacing w:after="0"/>
        <w:rPr>
          <w:rFonts w:cstheme="minorHAnsi"/>
          <w:b/>
          <w:bCs/>
          <w:sz w:val="24"/>
          <w:szCs w:val="24"/>
        </w:rPr>
      </w:pPr>
      <w:r w:rsidRPr="00095C0E">
        <w:rPr>
          <w:rFonts w:cstheme="minorHAnsi"/>
          <w:b/>
          <w:bCs/>
          <w:sz w:val="24"/>
          <w:szCs w:val="24"/>
        </w:rPr>
        <w:t xml:space="preserve">Two traditional Catholic </w:t>
      </w:r>
      <w:r w:rsidR="00AE480D" w:rsidRPr="00095C0E">
        <w:rPr>
          <w:rFonts w:cstheme="minorHAnsi"/>
          <w:b/>
          <w:bCs/>
          <w:sz w:val="24"/>
          <w:szCs w:val="24"/>
        </w:rPr>
        <w:t>p</w:t>
      </w:r>
      <w:r w:rsidRPr="00095C0E">
        <w:rPr>
          <w:rFonts w:cstheme="minorHAnsi"/>
          <w:b/>
          <w:bCs/>
          <w:sz w:val="24"/>
          <w:szCs w:val="24"/>
        </w:rPr>
        <w:t xml:space="preserve">rayers </w:t>
      </w:r>
      <w:r w:rsidR="00AE480D" w:rsidRPr="00095C0E">
        <w:rPr>
          <w:rFonts w:cstheme="minorHAnsi"/>
          <w:b/>
          <w:bCs/>
          <w:sz w:val="24"/>
          <w:szCs w:val="24"/>
        </w:rPr>
        <w:t>seeking care and protection</w:t>
      </w:r>
    </w:p>
    <w:p w14:paraId="65FA69B4" w14:textId="2FAC0872" w:rsidR="00472F68" w:rsidRPr="00095C0E" w:rsidRDefault="008F33CA" w:rsidP="00BC43F2">
      <w:pPr>
        <w:spacing w:after="0"/>
        <w:rPr>
          <w:rFonts w:cstheme="minorHAnsi"/>
          <w:b/>
          <w:bCs/>
          <w:sz w:val="24"/>
          <w:szCs w:val="24"/>
        </w:rPr>
      </w:pPr>
      <w:r w:rsidRPr="00095C0E">
        <w:rPr>
          <w:rFonts w:cstheme="minorHAnsi"/>
          <w:b/>
          <w:bCs/>
          <w:sz w:val="24"/>
          <w:szCs w:val="24"/>
        </w:rPr>
        <w:t>Guardian angel prayer</w:t>
      </w:r>
    </w:p>
    <w:p w14:paraId="40B374F3" w14:textId="7E9940D2" w:rsidR="008F33CA" w:rsidRPr="00095C0E" w:rsidRDefault="008F33CA" w:rsidP="004828A2">
      <w:pPr>
        <w:spacing w:after="0" w:line="240" w:lineRule="auto"/>
        <w:rPr>
          <w:rFonts w:eastAsia="Times New Roman" w:cstheme="minorHAnsi"/>
          <w:i/>
          <w:iCs/>
          <w:color w:val="333333"/>
          <w:spacing w:val="8"/>
          <w:sz w:val="24"/>
          <w:szCs w:val="24"/>
          <w:shd w:val="clear" w:color="auto" w:fill="FFFFFF"/>
          <w:lang w:eastAsia="en-GB"/>
        </w:rPr>
      </w:pPr>
      <w:r w:rsidRPr="00095C0E">
        <w:rPr>
          <w:rFonts w:eastAsia="Times New Roman" w:cstheme="minorHAnsi"/>
          <w:i/>
          <w:iCs/>
          <w:color w:val="333333"/>
          <w:spacing w:val="8"/>
          <w:sz w:val="24"/>
          <w:szCs w:val="24"/>
          <w:shd w:val="clear" w:color="auto" w:fill="FFFFFF"/>
          <w:lang w:eastAsia="en-GB"/>
        </w:rPr>
        <w:t>Angel of God,</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my guardian dear,</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To whom God’s love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commits me here,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Ever this day,</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be at my side,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To light and guard,</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Rule and guide.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Amen.</w:t>
      </w:r>
    </w:p>
    <w:p w14:paraId="5858AF33" w14:textId="5D461B8E" w:rsidR="006A7F22" w:rsidRPr="00095C0E" w:rsidRDefault="006A7F22" w:rsidP="008F33CA">
      <w:pPr>
        <w:spacing w:after="0" w:line="240" w:lineRule="auto"/>
        <w:rPr>
          <w:rFonts w:eastAsia="Times New Roman" w:cstheme="minorHAnsi"/>
          <w:i/>
          <w:iCs/>
          <w:color w:val="333333"/>
          <w:spacing w:val="8"/>
          <w:sz w:val="24"/>
          <w:szCs w:val="24"/>
          <w:shd w:val="clear" w:color="auto" w:fill="FFFFFF"/>
          <w:lang w:eastAsia="en-GB"/>
        </w:rPr>
      </w:pPr>
    </w:p>
    <w:p w14:paraId="52F12FA9" w14:textId="75CCD048" w:rsidR="00472F68" w:rsidRPr="00095C0E" w:rsidRDefault="006A7F22" w:rsidP="006A7F22">
      <w:pPr>
        <w:spacing w:after="0" w:line="240" w:lineRule="auto"/>
        <w:rPr>
          <w:rFonts w:eastAsia="Times New Roman" w:cstheme="minorHAnsi"/>
          <w:b/>
          <w:bCs/>
          <w:color w:val="333333"/>
          <w:spacing w:val="8"/>
          <w:sz w:val="24"/>
          <w:szCs w:val="24"/>
          <w:shd w:val="clear" w:color="auto" w:fill="FFFFFF"/>
          <w:lang w:eastAsia="en-GB"/>
        </w:rPr>
      </w:pPr>
      <w:r w:rsidRPr="00095C0E">
        <w:rPr>
          <w:rFonts w:eastAsia="Times New Roman" w:cstheme="minorHAnsi"/>
          <w:b/>
          <w:bCs/>
          <w:color w:val="333333"/>
          <w:spacing w:val="8"/>
          <w:sz w:val="24"/>
          <w:szCs w:val="24"/>
          <w:shd w:val="clear" w:color="auto" w:fill="FFFFFF"/>
          <w:lang w:eastAsia="en-GB"/>
        </w:rPr>
        <w:t>St P</w:t>
      </w:r>
      <w:r w:rsidR="00472F68" w:rsidRPr="00095C0E">
        <w:rPr>
          <w:rFonts w:eastAsia="Times New Roman" w:cstheme="minorHAnsi"/>
          <w:b/>
          <w:bCs/>
          <w:color w:val="333333"/>
          <w:spacing w:val="8"/>
          <w:sz w:val="24"/>
          <w:szCs w:val="24"/>
          <w:shd w:val="clear" w:color="auto" w:fill="FFFFFF"/>
          <w:lang w:eastAsia="en-GB"/>
        </w:rPr>
        <w:t>a</w:t>
      </w:r>
      <w:r w:rsidRPr="00095C0E">
        <w:rPr>
          <w:rFonts w:eastAsia="Times New Roman" w:cstheme="minorHAnsi"/>
          <w:b/>
          <w:bCs/>
          <w:color w:val="333333"/>
          <w:spacing w:val="8"/>
          <w:sz w:val="24"/>
          <w:szCs w:val="24"/>
          <w:shd w:val="clear" w:color="auto" w:fill="FFFFFF"/>
          <w:lang w:eastAsia="en-GB"/>
        </w:rPr>
        <w:t>tricks Breastplate</w:t>
      </w:r>
    </w:p>
    <w:p w14:paraId="2E477B5A" w14:textId="6D8CF072" w:rsidR="006A7F22" w:rsidRPr="00095C0E" w:rsidRDefault="006A7F22" w:rsidP="006A7F22">
      <w:pPr>
        <w:spacing w:after="0" w:line="240" w:lineRule="auto"/>
        <w:rPr>
          <w:rFonts w:eastAsia="Times New Roman" w:cstheme="minorHAnsi"/>
          <w:sz w:val="24"/>
          <w:szCs w:val="24"/>
          <w:lang w:eastAsia="en-GB"/>
        </w:rPr>
      </w:pPr>
      <w:r w:rsidRPr="00095C0E">
        <w:rPr>
          <w:rFonts w:eastAsia="Times New Roman" w:cstheme="minorHAnsi"/>
          <w:i/>
          <w:iCs/>
          <w:color w:val="333333"/>
          <w:spacing w:val="8"/>
          <w:sz w:val="24"/>
          <w:szCs w:val="24"/>
          <w:shd w:val="clear" w:color="auto" w:fill="FFFFFF"/>
          <w:lang w:eastAsia="en-GB"/>
        </w:rPr>
        <w:t>Christ with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before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behind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in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beneath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above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on my right,</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on my left,</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when I lie down,</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when I sit down,</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when I arise,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in the heart of every man who thinks of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in the mouth of everyone who speaks of me,</w:t>
      </w:r>
    </w:p>
    <w:p w14:paraId="6EE411B0" w14:textId="77777777" w:rsidR="00472F68" w:rsidRPr="00095C0E" w:rsidRDefault="00472F68" w:rsidP="00472F68">
      <w:pPr>
        <w:spacing w:after="0" w:line="240" w:lineRule="auto"/>
        <w:rPr>
          <w:rFonts w:eastAsia="Times New Roman" w:cstheme="minorHAnsi"/>
          <w:sz w:val="24"/>
          <w:szCs w:val="24"/>
          <w:lang w:eastAsia="en-GB"/>
        </w:rPr>
      </w:pPr>
      <w:r w:rsidRPr="00095C0E">
        <w:rPr>
          <w:rFonts w:eastAsia="Times New Roman" w:cstheme="minorHAnsi"/>
          <w:i/>
          <w:iCs/>
          <w:color w:val="333333"/>
          <w:spacing w:val="8"/>
          <w:sz w:val="24"/>
          <w:szCs w:val="24"/>
          <w:shd w:val="clear" w:color="auto" w:fill="FFFFFF"/>
          <w:lang w:eastAsia="en-GB"/>
        </w:rPr>
        <w:t>Christ in every eye that sees me,</w:t>
      </w:r>
      <w:r w:rsidRPr="00095C0E">
        <w:rPr>
          <w:rFonts w:eastAsia="Times New Roman" w:cstheme="minorHAnsi"/>
          <w:i/>
          <w:iCs/>
          <w:color w:val="333333"/>
          <w:spacing w:val="8"/>
          <w:sz w:val="24"/>
          <w:szCs w:val="24"/>
          <w:lang w:eastAsia="en-GB"/>
        </w:rPr>
        <w:br/>
      </w:r>
      <w:r w:rsidRPr="00095C0E">
        <w:rPr>
          <w:rFonts w:eastAsia="Times New Roman" w:cstheme="minorHAnsi"/>
          <w:i/>
          <w:iCs/>
          <w:color w:val="333333"/>
          <w:spacing w:val="8"/>
          <w:sz w:val="24"/>
          <w:szCs w:val="24"/>
          <w:shd w:val="clear" w:color="auto" w:fill="FFFFFF"/>
          <w:lang w:eastAsia="en-GB"/>
        </w:rPr>
        <w:t>Christ in every ear that hears me.</w:t>
      </w:r>
    </w:p>
    <w:p w14:paraId="5E251E06" w14:textId="77777777" w:rsidR="006A7F22" w:rsidRPr="00095C0E" w:rsidRDefault="006A7F22" w:rsidP="008F33CA">
      <w:pPr>
        <w:spacing w:after="0" w:line="240" w:lineRule="auto"/>
        <w:rPr>
          <w:rFonts w:eastAsia="Times New Roman" w:cstheme="minorHAnsi"/>
          <w:sz w:val="24"/>
          <w:szCs w:val="24"/>
          <w:lang w:eastAsia="en-GB"/>
        </w:rPr>
      </w:pPr>
    </w:p>
    <w:p w14:paraId="360B9E7E" w14:textId="0F7E3CA8" w:rsidR="008F33CA" w:rsidRPr="00095C0E" w:rsidRDefault="00AB1FD7" w:rsidP="00BC43F2">
      <w:pPr>
        <w:spacing w:after="0"/>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78E9C561" wp14:editId="3BB83833">
            <wp:simplePos x="0" y="0"/>
            <wp:positionH relativeFrom="page">
              <wp:align>center</wp:align>
            </wp:positionH>
            <wp:positionV relativeFrom="margin">
              <wp:align>bottom</wp:align>
            </wp:positionV>
            <wp:extent cx="5731200" cy="3672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200" cy="367200"/>
                    </a:xfrm>
                    <a:prstGeom prst="rect">
                      <a:avLst/>
                    </a:prstGeom>
                  </pic:spPr>
                </pic:pic>
              </a:graphicData>
            </a:graphic>
            <wp14:sizeRelH relativeFrom="margin">
              <wp14:pctWidth>0</wp14:pctWidth>
            </wp14:sizeRelH>
            <wp14:sizeRelV relativeFrom="margin">
              <wp14:pctHeight>0</wp14:pctHeight>
            </wp14:sizeRelV>
          </wp:anchor>
        </w:drawing>
      </w:r>
    </w:p>
    <w:sectPr w:rsidR="008F33CA" w:rsidRPr="00095C0E" w:rsidSect="00A96E15">
      <w:pgSz w:w="11906" w:h="16838"/>
      <w:pgMar w:top="1134" w:right="1440" w:bottom="1440" w:left="1440"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A3FA" w14:textId="77777777" w:rsidR="00DC0CC6" w:rsidRDefault="00DC0CC6" w:rsidP="00E13158">
      <w:pPr>
        <w:spacing w:after="0" w:line="240" w:lineRule="auto"/>
      </w:pPr>
      <w:r>
        <w:separator/>
      </w:r>
    </w:p>
  </w:endnote>
  <w:endnote w:type="continuationSeparator" w:id="0">
    <w:p w14:paraId="05089F30" w14:textId="77777777" w:rsidR="00DC0CC6" w:rsidRDefault="00DC0CC6" w:rsidP="00E1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8AB2" w14:textId="77777777" w:rsidR="00DC0CC6" w:rsidRDefault="00DC0CC6" w:rsidP="00E13158">
      <w:pPr>
        <w:spacing w:after="0" w:line="240" w:lineRule="auto"/>
      </w:pPr>
      <w:r>
        <w:separator/>
      </w:r>
    </w:p>
  </w:footnote>
  <w:footnote w:type="continuationSeparator" w:id="0">
    <w:p w14:paraId="24CA7501" w14:textId="77777777" w:rsidR="00DC0CC6" w:rsidRDefault="00DC0CC6" w:rsidP="00E13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21B"/>
    <w:multiLevelType w:val="hybridMultilevel"/>
    <w:tmpl w:val="92D68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122027"/>
    <w:multiLevelType w:val="multilevel"/>
    <w:tmpl w:val="784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9423D"/>
    <w:multiLevelType w:val="hybridMultilevel"/>
    <w:tmpl w:val="E2289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aF4OSXyEe5cEQFltqtzsawK0oIhzUupHEfzHWAk6YNybhD3FIAAgHJxew66jlY4MjE4gIXCf3S5rD0k+GxHJg==" w:salt="s2n2pT0U92BLLBiTuqeY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C2"/>
    <w:rsid w:val="000923B8"/>
    <w:rsid w:val="00093696"/>
    <w:rsid w:val="00095C0E"/>
    <w:rsid w:val="000D13EE"/>
    <w:rsid w:val="001C3D33"/>
    <w:rsid w:val="001E0182"/>
    <w:rsid w:val="001E46CE"/>
    <w:rsid w:val="00226AE1"/>
    <w:rsid w:val="00227797"/>
    <w:rsid w:val="00241E8D"/>
    <w:rsid w:val="002874C3"/>
    <w:rsid w:val="002C67B1"/>
    <w:rsid w:val="002D421A"/>
    <w:rsid w:val="00335798"/>
    <w:rsid w:val="004473FF"/>
    <w:rsid w:val="00470D91"/>
    <w:rsid w:val="00472F68"/>
    <w:rsid w:val="004828A2"/>
    <w:rsid w:val="00502930"/>
    <w:rsid w:val="0059382F"/>
    <w:rsid w:val="0059767D"/>
    <w:rsid w:val="005D4926"/>
    <w:rsid w:val="00666C79"/>
    <w:rsid w:val="00693DC2"/>
    <w:rsid w:val="006A7F22"/>
    <w:rsid w:val="00721DBB"/>
    <w:rsid w:val="007233E9"/>
    <w:rsid w:val="007B7E5D"/>
    <w:rsid w:val="008519E8"/>
    <w:rsid w:val="008C4BC9"/>
    <w:rsid w:val="008F33CA"/>
    <w:rsid w:val="00900CCC"/>
    <w:rsid w:val="00947484"/>
    <w:rsid w:val="009552C0"/>
    <w:rsid w:val="00976A78"/>
    <w:rsid w:val="00984738"/>
    <w:rsid w:val="00A96E15"/>
    <w:rsid w:val="00AB1FD7"/>
    <w:rsid w:val="00AE480D"/>
    <w:rsid w:val="00BC43F2"/>
    <w:rsid w:val="00C86284"/>
    <w:rsid w:val="00D177CE"/>
    <w:rsid w:val="00DC0CC6"/>
    <w:rsid w:val="00E036B2"/>
    <w:rsid w:val="00E13158"/>
    <w:rsid w:val="00E751D0"/>
    <w:rsid w:val="00F05789"/>
    <w:rsid w:val="00F929EF"/>
    <w:rsid w:val="00F939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A096"/>
  <w15:chartTrackingRefBased/>
  <w15:docId w15:val="{AAD3451C-E1F7-483C-83AB-E4685DC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E8"/>
    <w:pPr>
      <w:spacing w:after="160" w:line="259" w:lineRule="auto"/>
      <w:ind w:left="720"/>
      <w:contextualSpacing/>
    </w:pPr>
    <w:rPr>
      <w:lang w:val="en-US"/>
    </w:rPr>
  </w:style>
  <w:style w:type="character" w:styleId="Hyperlink">
    <w:name w:val="Hyperlink"/>
    <w:basedOn w:val="DefaultParagraphFont"/>
    <w:uiPriority w:val="99"/>
    <w:unhideWhenUsed/>
    <w:rsid w:val="00E036B2"/>
    <w:rPr>
      <w:color w:val="0000FF" w:themeColor="hyperlink"/>
      <w:u w:val="single"/>
    </w:rPr>
  </w:style>
  <w:style w:type="paragraph" w:styleId="NormalWeb">
    <w:name w:val="Normal (Web)"/>
    <w:basedOn w:val="Normal"/>
    <w:uiPriority w:val="99"/>
    <w:unhideWhenUsed/>
    <w:rsid w:val="00E13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3158"/>
    <w:rPr>
      <w:b/>
      <w:bCs/>
    </w:rPr>
  </w:style>
  <w:style w:type="character" w:styleId="Emphasis">
    <w:name w:val="Emphasis"/>
    <w:basedOn w:val="DefaultParagraphFont"/>
    <w:uiPriority w:val="20"/>
    <w:qFormat/>
    <w:rsid w:val="00E13158"/>
    <w:rPr>
      <w:i/>
      <w:iCs/>
    </w:rPr>
  </w:style>
  <w:style w:type="paragraph" w:styleId="Header">
    <w:name w:val="header"/>
    <w:basedOn w:val="Normal"/>
    <w:link w:val="HeaderChar"/>
    <w:uiPriority w:val="99"/>
    <w:unhideWhenUsed/>
    <w:rsid w:val="00E13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58"/>
  </w:style>
  <w:style w:type="paragraph" w:styleId="Footer">
    <w:name w:val="footer"/>
    <w:basedOn w:val="Normal"/>
    <w:link w:val="FooterChar"/>
    <w:uiPriority w:val="99"/>
    <w:unhideWhenUsed/>
    <w:rsid w:val="00E13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58"/>
  </w:style>
  <w:style w:type="character" w:customStyle="1" w:styleId="apple-converted-space">
    <w:name w:val="apple-converted-space"/>
    <w:basedOn w:val="DefaultParagraphFont"/>
    <w:rsid w:val="0090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4888">
      <w:bodyDiv w:val="1"/>
      <w:marLeft w:val="0"/>
      <w:marRight w:val="0"/>
      <w:marTop w:val="0"/>
      <w:marBottom w:val="0"/>
      <w:divBdr>
        <w:top w:val="none" w:sz="0" w:space="0" w:color="auto"/>
        <w:left w:val="none" w:sz="0" w:space="0" w:color="auto"/>
        <w:bottom w:val="none" w:sz="0" w:space="0" w:color="auto"/>
        <w:right w:val="none" w:sz="0" w:space="0" w:color="auto"/>
      </w:divBdr>
    </w:div>
    <w:div w:id="285817168">
      <w:bodyDiv w:val="1"/>
      <w:marLeft w:val="0"/>
      <w:marRight w:val="0"/>
      <w:marTop w:val="0"/>
      <w:marBottom w:val="0"/>
      <w:divBdr>
        <w:top w:val="none" w:sz="0" w:space="0" w:color="auto"/>
        <w:left w:val="none" w:sz="0" w:space="0" w:color="auto"/>
        <w:bottom w:val="none" w:sz="0" w:space="0" w:color="auto"/>
        <w:right w:val="none" w:sz="0" w:space="0" w:color="auto"/>
      </w:divBdr>
    </w:div>
    <w:div w:id="315502114">
      <w:bodyDiv w:val="1"/>
      <w:marLeft w:val="0"/>
      <w:marRight w:val="0"/>
      <w:marTop w:val="0"/>
      <w:marBottom w:val="0"/>
      <w:divBdr>
        <w:top w:val="none" w:sz="0" w:space="0" w:color="auto"/>
        <w:left w:val="none" w:sz="0" w:space="0" w:color="auto"/>
        <w:bottom w:val="none" w:sz="0" w:space="0" w:color="auto"/>
        <w:right w:val="none" w:sz="0" w:space="0" w:color="auto"/>
      </w:divBdr>
    </w:div>
    <w:div w:id="711223588">
      <w:bodyDiv w:val="1"/>
      <w:marLeft w:val="0"/>
      <w:marRight w:val="0"/>
      <w:marTop w:val="0"/>
      <w:marBottom w:val="0"/>
      <w:divBdr>
        <w:top w:val="none" w:sz="0" w:space="0" w:color="auto"/>
        <w:left w:val="none" w:sz="0" w:space="0" w:color="auto"/>
        <w:bottom w:val="none" w:sz="0" w:space="0" w:color="auto"/>
        <w:right w:val="none" w:sz="0" w:space="0" w:color="auto"/>
      </w:divBdr>
    </w:div>
    <w:div w:id="1052652310">
      <w:bodyDiv w:val="1"/>
      <w:marLeft w:val="0"/>
      <w:marRight w:val="0"/>
      <w:marTop w:val="0"/>
      <w:marBottom w:val="0"/>
      <w:divBdr>
        <w:top w:val="none" w:sz="0" w:space="0" w:color="auto"/>
        <w:left w:val="none" w:sz="0" w:space="0" w:color="auto"/>
        <w:bottom w:val="none" w:sz="0" w:space="0" w:color="auto"/>
        <w:right w:val="none" w:sz="0" w:space="0" w:color="auto"/>
      </w:divBdr>
    </w:div>
    <w:div w:id="1141731116">
      <w:bodyDiv w:val="1"/>
      <w:marLeft w:val="0"/>
      <w:marRight w:val="0"/>
      <w:marTop w:val="0"/>
      <w:marBottom w:val="0"/>
      <w:divBdr>
        <w:top w:val="none" w:sz="0" w:space="0" w:color="auto"/>
        <w:left w:val="none" w:sz="0" w:space="0" w:color="auto"/>
        <w:bottom w:val="none" w:sz="0" w:space="0" w:color="auto"/>
        <w:right w:val="none" w:sz="0" w:space="0" w:color="auto"/>
      </w:divBdr>
    </w:div>
    <w:div w:id="12989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ssionstclare.com/music/coll/collhtml/beautyfo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DF8C7-C84B-4112-A191-E0CD5C0F32D3}">
  <ds:schemaRefs>
    <ds:schemaRef ds:uri="http://schemas.microsoft.com/sharepoint/v3/contenttype/forms"/>
  </ds:schemaRefs>
</ds:datastoreItem>
</file>

<file path=customXml/itemProps2.xml><?xml version="1.0" encoding="utf-8"?>
<ds:datastoreItem xmlns:ds="http://schemas.openxmlformats.org/officeDocument/2006/customXml" ds:itemID="{ED8288C8-7404-43B4-9A15-EBF58830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B8C42-D512-4343-A519-67F2405B27F7}">
  <ds:schemaRefs>
    <ds:schemaRef ds:uri="http://schemas.openxmlformats.org/officeDocument/2006/bibliography"/>
  </ds:schemaRefs>
</ds:datastoreItem>
</file>

<file path=customXml/itemProps4.xml><?xml version="1.0" encoding="utf-8"?>
<ds:datastoreItem xmlns:ds="http://schemas.openxmlformats.org/officeDocument/2006/customXml" ds:itemID="{08D74688-F50D-4FE8-8870-9527E685C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2021-09-13T21:58:00Z</dcterms:created>
  <dcterms:modified xsi:type="dcterms:W3CDTF">2021-09-14T20:55:00Z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